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DC1C" w14:textId="77777777" w:rsidR="007448EE" w:rsidRDefault="00054416" w:rsidP="00AE6D86">
      <w:pPr>
        <w:jc w:val="center"/>
      </w:pPr>
      <w:r>
        <w:t>School Committee Meeting</w:t>
      </w:r>
    </w:p>
    <w:p w14:paraId="4BB616E2" w14:textId="4E280450" w:rsidR="00054416" w:rsidRDefault="00EA1D7C" w:rsidP="00AE6D86">
      <w:pPr>
        <w:jc w:val="center"/>
      </w:pPr>
      <w:proofErr w:type="gramStart"/>
      <w:r>
        <w:t xml:space="preserve">Tuesday, </w:t>
      </w:r>
      <w:r w:rsidR="00951A97">
        <w:t xml:space="preserve"> </w:t>
      </w:r>
      <w:r w:rsidR="00B63B5D">
        <w:t>May</w:t>
      </w:r>
      <w:proofErr w:type="gramEnd"/>
      <w:r w:rsidR="00B63B5D">
        <w:t xml:space="preserve"> </w:t>
      </w:r>
      <w:r w:rsidR="00B9704C">
        <w:t>29</w:t>
      </w:r>
      <w:r w:rsidR="00B63B5D">
        <w:t>,</w:t>
      </w:r>
      <w:r w:rsidR="00B979E3">
        <w:t xml:space="preserve"> 2018</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11607E87" w:rsidR="00F85E2E" w:rsidRDefault="00F85E2E" w:rsidP="00F85E2E">
      <w:r>
        <w:t xml:space="preserve">Attendance:  </w:t>
      </w:r>
      <w:r w:rsidR="00951A97">
        <w:t>Mary Traphagen</w:t>
      </w:r>
      <w:r w:rsidR="00410889">
        <w:t xml:space="preserve">, </w:t>
      </w:r>
      <w:r w:rsidR="00B979E3">
        <w:t xml:space="preserve">Shannon Molloy, </w:t>
      </w:r>
      <w:r w:rsidR="00F2693B">
        <w:t>Jon Green, John Ruark</w:t>
      </w:r>
      <w:r w:rsidR="00490881">
        <w:t xml:space="preserve">, </w:t>
      </w:r>
      <w:r w:rsidR="00AE5DD7">
        <w:t>SusanMary Redinger</w:t>
      </w:r>
      <w:r w:rsidR="00B63B5D">
        <w:t xml:space="preserve">, Linda Dwight.  Absent: Maureen Babcock and </w:t>
      </w:r>
      <w:r w:rsidR="00951A97">
        <w:t>Peter Rowe</w:t>
      </w:r>
      <w:r w:rsidR="00B63B5D">
        <w:t>.</w:t>
      </w:r>
    </w:p>
    <w:p w14:paraId="5DB4B7D0" w14:textId="77777777" w:rsidR="00AF284D" w:rsidRDefault="00AF284D" w:rsidP="00F85E2E"/>
    <w:p w14:paraId="1B679A2D" w14:textId="142E1BAF" w:rsidR="00054416" w:rsidRDefault="00B63B5D" w:rsidP="00054416">
      <w:r>
        <w:t>Mary Traphag</w:t>
      </w:r>
      <w:r w:rsidR="00B9704C">
        <w:t xml:space="preserve">en </w:t>
      </w:r>
      <w:r w:rsidR="00054416">
        <w:t>cal</w:t>
      </w:r>
      <w:r w:rsidR="000048CA">
        <w:t xml:space="preserve">led the meeting to </w:t>
      </w:r>
      <w:r w:rsidR="00AE5DD7">
        <w:t>order at 6:15</w:t>
      </w:r>
      <w:r w:rsidR="00490881">
        <w:t xml:space="preserve"> </w:t>
      </w:r>
      <w:r w:rsidR="00054416">
        <w:t>p.m.</w:t>
      </w:r>
    </w:p>
    <w:p w14:paraId="48F3AE50" w14:textId="77777777" w:rsidR="007875DD" w:rsidRDefault="007875DD" w:rsidP="00054416"/>
    <w:p w14:paraId="30696475" w14:textId="47E8CE68" w:rsidR="00FA2D5E" w:rsidRDefault="00B9704C" w:rsidP="00054416">
      <w:r>
        <w:t>Jon Green</w:t>
      </w:r>
      <w:r w:rsidR="007875DD">
        <w:t xml:space="preserve"> read the Vision Statement</w:t>
      </w:r>
      <w:r w:rsidR="00B63B5D">
        <w:t>.</w:t>
      </w:r>
    </w:p>
    <w:p w14:paraId="7417CFA7" w14:textId="77777777" w:rsidR="00B9704C" w:rsidRDefault="00B9704C" w:rsidP="00054416"/>
    <w:p w14:paraId="24766660" w14:textId="7EC06868" w:rsidR="008B339F" w:rsidRDefault="00B9704C" w:rsidP="00054416">
      <w:r w:rsidRPr="00B9704C">
        <w:rPr>
          <w:b/>
        </w:rPr>
        <w:t>Student Update</w:t>
      </w:r>
      <w:r w:rsidR="008B339F">
        <w:t xml:space="preserve"> – Scott Hoffman shared </w:t>
      </w:r>
      <w:r w:rsidR="00E466D3">
        <w:t>the following:</w:t>
      </w:r>
    </w:p>
    <w:p w14:paraId="50862244" w14:textId="5153A14E" w:rsidR="00B9704C" w:rsidRDefault="008B339F" w:rsidP="008B339F">
      <w:pPr>
        <w:pStyle w:val="ListParagraph"/>
        <w:numPr>
          <w:ilvl w:val="0"/>
          <w:numId w:val="12"/>
        </w:numPr>
      </w:pPr>
      <w:r>
        <w:t>T</w:t>
      </w:r>
      <w:r w:rsidR="00B9704C">
        <w:t xml:space="preserve">he Memorial Day Ceremony </w:t>
      </w:r>
      <w:r>
        <w:t xml:space="preserve">was </w:t>
      </w:r>
      <w:r w:rsidR="00B9704C">
        <w:t xml:space="preserve">held on </w:t>
      </w:r>
      <w:r>
        <w:t>Friday morning.  The entire 6</w:t>
      </w:r>
      <w:r w:rsidRPr="008B339F">
        <w:rPr>
          <w:vertAlign w:val="superscript"/>
        </w:rPr>
        <w:t>th</w:t>
      </w:r>
      <w:r>
        <w:t>-12</w:t>
      </w:r>
      <w:r w:rsidR="00E466D3" w:rsidRPr="008B339F">
        <w:rPr>
          <w:vertAlign w:val="superscript"/>
        </w:rPr>
        <w:t>th</w:t>
      </w:r>
      <w:r w:rsidR="00E466D3">
        <w:t xml:space="preserve"> grade</w:t>
      </w:r>
      <w:r w:rsidR="00B63B5D">
        <w:t xml:space="preserve"> </w:t>
      </w:r>
      <w:r>
        <w:t>Chorus and B</w:t>
      </w:r>
      <w:r w:rsidR="00B9704C">
        <w:t xml:space="preserve">and performed.  </w:t>
      </w:r>
    </w:p>
    <w:p w14:paraId="3EC97D56" w14:textId="36725E95" w:rsidR="00B9704C" w:rsidRDefault="008B339F" w:rsidP="008B339F">
      <w:pPr>
        <w:pStyle w:val="ListParagraph"/>
        <w:numPr>
          <w:ilvl w:val="0"/>
          <w:numId w:val="12"/>
        </w:numPr>
      </w:pPr>
      <w:r>
        <w:t>Upcoming</w:t>
      </w:r>
      <w:r w:rsidR="00E466D3">
        <w:t xml:space="preserve"> events</w:t>
      </w:r>
      <w:r>
        <w:t xml:space="preserve">:  </w:t>
      </w:r>
      <w:r w:rsidR="00B63B5D">
        <w:t>Senior Finals, Senior BBQ, Reality Fair, Firefly Dance, Athletic Awards, Scholarship Awards and Graduation. Underclassman f</w:t>
      </w:r>
      <w:r w:rsidR="00B9704C">
        <w:t>inals will s</w:t>
      </w:r>
      <w:r w:rsidR="00B63B5D">
        <w:t>tart June 14 and go</w:t>
      </w:r>
      <w:r w:rsidR="00B9704C">
        <w:t xml:space="preserve"> thru June 19</w:t>
      </w:r>
      <w:r w:rsidR="00B9704C" w:rsidRPr="008B339F">
        <w:rPr>
          <w:vertAlign w:val="superscript"/>
        </w:rPr>
        <w:t>th</w:t>
      </w:r>
      <w:r w:rsidR="00B9704C">
        <w:t xml:space="preserve">.  </w:t>
      </w:r>
      <w:r w:rsidR="00B63B5D">
        <w:t xml:space="preserve">The last </w:t>
      </w:r>
      <w:r w:rsidR="00B9704C">
        <w:t xml:space="preserve">day of School </w:t>
      </w:r>
      <w:r w:rsidR="00B63B5D">
        <w:t xml:space="preserve">is </w:t>
      </w:r>
      <w:r w:rsidR="00B9704C">
        <w:t>June 20</w:t>
      </w:r>
      <w:r w:rsidR="00B9704C" w:rsidRPr="008B339F">
        <w:rPr>
          <w:vertAlign w:val="superscript"/>
        </w:rPr>
        <w:t>th</w:t>
      </w:r>
      <w:r w:rsidR="00B9704C">
        <w:t>.  An assembly will be h</w:t>
      </w:r>
      <w:r w:rsidR="00B63B5D">
        <w:t>eld on the last day to honor</w:t>
      </w:r>
      <w:r w:rsidR="006E173D">
        <w:t xml:space="preserve"> all students.</w:t>
      </w:r>
    </w:p>
    <w:p w14:paraId="2C7510FB" w14:textId="77777777" w:rsidR="00B9704C" w:rsidRDefault="00B9704C" w:rsidP="00054416"/>
    <w:p w14:paraId="3B00AE4E" w14:textId="11F8F4E2" w:rsidR="00B9704C" w:rsidRDefault="00B9704C" w:rsidP="00054416">
      <w:r>
        <w:t>The</w:t>
      </w:r>
      <w:r w:rsidR="00B63B5D">
        <w:t xml:space="preserve"> </w:t>
      </w:r>
      <w:r w:rsidR="00E466D3">
        <w:t>Bromfield Girl’s</w:t>
      </w:r>
      <w:r>
        <w:t xml:space="preserve"> Track team won the Central MA Western Division 2 Championship for the fourth year in a row.</w:t>
      </w:r>
    </w:p>
    <w:p w14:paraId="563F9C44" w14:textId="77777777" w:rsidR="00FA2D5E" w:rsidRDefault="00FA2D5E" w:rsidP="00054416"/>
    <w:p w14:paraId="7369BE04" w14:textId="3AE8BF2D" w:rsidR="00FA2D5E" w:rsidRPr="008B339F" w:rsidRDefault="00B9704C" w:rsidP="00054416">
      <w:pPr>
        <w:rPr>
          <w:b/>
        </w:rPr>
      </w:pPr>
      <w:r w:rsidRPr="008B339F">
        <w:rPr>
          <w:b/>
        </w:rPr>
        <w:t>Club Consideration</w:t>
      </w:r>
    </w:p>
    <w:p w14:paraId="165EABAC" w14:textId="7F4517DE" w:rsidR="006E173D" w:rsidRPr="008B339F" w:rsidRDefault="00B9704C" w:rsidP="00054416">
      <w:r w:rsidRPr="008B339F">
        <w:t xml:space="preserve">The </w:t>
      </w:r>
      <w:r w:rsidR="008B339F" w:rsidRPr="008B339F">
        <w:t xml:space="preserve">formation of the </w:t>
      </w:r>
      <w:r w:rsidRPr="008B339F">
        <w:t>Bromfield Mirror Club w</w:t>
      </w:r>
      <w:r w:rsidR="00580E67" w:rsidRPr="008B339F">
        <w:t>as approved at the last</w:t>
      </w:r>
      <w:r w:rsidR="003D7ED8" w:rsidRPr="008B339F">
        <w:t xml:space="preserve"> </w:t>
      </w:r>
      <w:r w:rsidR="00E466D3">
        <w:t xml:space="preserve">School Committee </w:t>
      </w:r>
      <w:r w:rsidR="003D7ED8" w:rsidRPr="008B339F">
        <w:t>meeting, but the stipend piece was not approved</w:t>
      </w:r>
      <w:r w:rsidR="00E466D3">
        <w:t xml:space="preserve"> at that time.  There is a request</w:t>
      </w:r>
      <w:r w:rsidR="003D7ED8" w:rsidRPr="008B339F">
        <w:t xml:space="preserve"> </w:t>
      </w:r>
      <w:r w:rsidRPr="008B339F">
        <w:t xml:space="preserve">to fund the </w:t>
      </w:r>
      <w:r w:rsidR="006E173D" w:rsidRPr="008B339F">
        <w:t xml:space="preserve">stipend for the </w:t>
      </w:r>
      <w:r w:rsidRPr="008B339F">
        <w:t>Bromfield Mirror Advis</w:t>
      </w:r>
      <w:r w:rsidR="006E173D" w:rsidRPr="008B339F">
        <w:t>or position</w:t>
      </w:r>
      <w:r w:rsidR="003D7ED8" w:rsidRPr="008B339F">
        <w:t xml:space="preserve"> for the 2017/2018 school year for work that had alread</w:t>
      </w:r>
      <w:r w:rsidR="008B339F" w:rsidRPr="008B339F">
        <w:t xml:space="preserve">y been done.  </w:t>
      </w:r>
      <w:r w:rsidR="003D7ED8" w:rsidRPr="008B339F">
        <w:t xml:space="preserve">  </w:t>
      </w:r>
      <w:r w:rsidR="00D221CD" w:rsidRPr="008B339F">
        <w:t xml:space="preserve">Dr. Dwight </w:t>
      </w:r>
      <w:r w:rsidR="008B339F" w:rsidRPr="008B339F">
        <w:t xml:space="preserve">identified the </w:t>
      </w:r>
      <w:r w:rsidR="00B63B5D" w:rsidRPr="008B339F">
        <w:t xml:space="preserve">Personnel Spreadsheet which has a </w:t>
      </w:r>
      <w:r w:rsidR="00D221CD" w:rsidRPr="008B339F">
        <w:t>$34,390</w:t>
      </w:r>
      <w:r w:rsidR="00B63B5D" w:rsidRPr="008B339F">
        <w:t xml:space="preserve"> balance </w:t>
      </w:r>
      <w:r w:rsidR="008B339F" w:rsidRPr="008B339F">
        <w:t>as an option for</w:t>
      </w:r>
      <w:r w:rsidR="00D221CD" w:rsidRPr="008B339F">
        <w:t xml:space="preserve"> fund</w:t>
      </w:r>
      <w:r w:rsidR="008B339F" w:rsidRPr="008B339F">
        <w:t xml:space="preserve">ing the stipend.  </w:t>
      </w:r>
      <w:r w:rsidR="00D221CD" w:rsidRPr="008B339F">
        <w:t xml:space="preserve">The recommended </w:t>
      </w:r>
      <w:r w:rsidR="00B745AE" w:rsidRPr="008B339F">
        <w:t>stipend for th</w:t>
      </w:r>
      <w:r w:rsidR="008B339F" w:rsidRPr="008B339F">
        <w:t xml:space="preserve">e club for 2018/2019 </w:t>
      </w:r>
      <w:r w:rsidR="003D7ED8" w:rsidRPr="008B339F">
        <w:t>is $2,300</w:t>
      </w:r>
      <w:r w:rsidR="008B339F" w:rsidRPr="008B339F">
        <w:t xml:space="preserve">.  </w:t>
      </w:r>
      <w:r w:rsidR="00B745AE" w:rsidRPr="008B339F">
        <w:t>R</w:t>
      </w:r>
      <w:r w:rsidR="003D7ED8" w:rsidRPr="008B339F">
        <w:t xml:space="preserve">ecognizing </w:t>
      </w:r>
      <w:r w:rsidR="00B745AE" w:rsidRPr="008B339F">
        <w:t xml:space="preserve">the fact that </w:t>
      </w:r>
      <w:r w:rsidR="00D221CD" w:rsidRPr="008B339F">
        <w:t>t</w:t>
      </w:r>
      <w:r w:rsidR="003D7ED8" w:rsidRPr="008B339F">
        <w:t xml:space="preserve">he Bromfield Mirror had been a club in previous year, SusanMary Redinger calculated what the stipend would have been had the club continued and recommended paying half </w:t>
      </w:r>
      <w:r w:rsidR="00D221CD" w:rsidRPr="008B339F">
        <w:t xml:space="preserve">of that stipend ($750) for the current year.  </w:t>
      </w:r>
      <w:r w:rsidR="008B339F" w:rsidRPr="008B339F">
        <w:t>After discussion the Committee decided to fund the 2017/2018 stipend at half of the amount requested for next year.</w:t>
      </w:r>
    </w:p>
    <w:p w14:paraId="4189EB61" w14:textId="77777777" w:rsidR="003D7ED8" w:rsidRPr="008B339F" w:rsidRDefault="003D7ED8" w:rsidP="00054416"/>
    <w:p w14:paraId="7B108D85" w14:textId="3B11809F" w:rsidR="003D7ED8" w:rsidRPr="008B339F" w:rsidRDefault="00D221CD" w:rsidP="00054416">
      <w:r w:rsidRPr="008B339F">
        <w:t>Shannon Molloy made the m</w:t>
      </w:r>
      <w:r w:rsidR="003D7ED8" w:rsidRPr="008B339F">
        <w:t>otion to approve the Newspaper club stipend to be set at $2,300</w:t>
      </w:r>
      <w:r w:rsidRPr="008B339F">
        <w:t xml:space="preserve"> for next year as well as pay </w:t>
      </w:r>
      <w:r w:rsidR="003D7ED8" w:rsidRPr="008B339F">
        <w:t xml:space="preserve">half </w:t>
      </w:r>
      <w:r w:rsidRPr="008B339F">
        <w:t xml:space="preserve">of the </w:t>
      </w:r>
      <w:r w:rsidR="003D7ED8" w:rsidRPr="008B339F">
        <w:t xml:space="preserve">stipend </w:t>
      </w:r>
      <w:r w:rsidRPr="008B339F">
        <w:t xml:space="preserve">for the work done this year ($1,150) </w:t>
      </w:r>
      <w:r w:rsidR="003D7ED8" w:rsidRPr="008B339F">
        <w:t>recognizing this that this is a unique situation</w:t>
      </w:r>
      <w:r w:rsidRPr="008B339F">
        <w:t>.</w:t>
      </w:r>
      <w:r w:rsidR="003D7ED8" w:rsidRPr="008B339F">
        <w:t xml:space="preserve"> </w:t>
      </w:r>
    </w:p>
    <w:p w14:paraId="5E26C373" w14:textId="10250858" w:rsidR="003D7ED8" w:rsidRDefault="003D7ED8" w:rsidP="00054416">
      <w:r w:rsidRPr="008B339F">
        <w:t>VOTE 4/1</w:t>
      </w:r>
    </w:p>
    <w:p w14:paraId="77BDCB37" w14:textId="77777777" w:rsidR="003D7ED8" w:rsidRDefault="003D7ED8" w:rsidP="00054416"/>
    <w:p w14:paraId="472A0679" w14:textId="324735C9" w:rsidR="003D7ED8" w:rsidRDefault="003D7ED8" w:rsidP="00054416">
      <w:pPr>
        <w:rPr>
          <w:b/>
        </w:rPr>
      </w:pPr>
      <w:r w:rsidRPr="003D7ED8">
        <w:rPr>
          <w:b/>
        </w:rPr>
        <w:t>Field Trip Approval</w:t>
      </w:r>
    </w:p>
    <w:p w14:paraId="70E73416" w14:textId="6825C575" w:rsidR="003D7ED8" w:rsidRDefault="003D7ED8" w:rsidP="00054416">
      <w:r>
        <w:t xml:space="preserve">The </w:t>
      </w:r>
      <w:r w:rsidR="00D221CD">
        <w:t>Committee receive</w:t>
      </w:r>
      <w:r w:rsidR="00B63B5D">
        <w:t>d</w:t>
      </w:r>
      <w:r w:rsidR="00D221CD">
        <w:t xml:space="preserve"> a request</w:t>
      </w:r>
      <w:r w:rsidR="00BE1A3B">
        <w:t xml:space="preserve"> for</w:t>
      </w:r>
      <w:r w:rsidR="00B63B5D">
        <w:t xml:space="preserve"> the Sixth Grade to take </w:t>
      </w:r>
      <w:r w:rsidR="000E4AB1">
        <w:t>an Out of State Field trip</w:t>
      </w:r>
      <w:r>
        <w:t xml:space="preserve"> to Canobie Lake Park in Salem New Hampshire</w:t>
      </w:r>
      <w:r w:rsidR="00D221CD">
        <w:t xml:space="preserve"> on June 14</w:t>
      </w:r>
      <w:r w:rsidR="00D221CD" w:rsidRPr="00D221CD">
        <w:rPr>
          <w:vertAlign w:val="superscript"/>
        </w:rPr>
        <w:t>th</w:t>
      </w:r>
      <w:r w:rsidR="00D221CD">
        <w:t xml:space="preserve"> with a rain date of June 18</w:t>
      </w:r>
      <w:r w:rsidR="00D221CD" w:rsidRPr="00D221CD">
        <w:rPr>
          <w:vertAlign w:val="superscript"/>
        </w:rPr>
        <w:t>th</w:t>
      </w:r>
      <w:r w:rsidR="00D221CD">
        <w:t>.</w:t>
      </w:r>
    </w:p>
    <w:p w14:paraId="70C6288D" w14:textId="77777777" w:rsidR="003D7ED8" w:rsidRDefault="003D7ED8" w:rsidP="00054416"/>
    <w:p w14:paraId="3247FD3B" w14:textId="6E019DFC" w:rsidR="003D7ED8" w:rsidRDefault="003D7ED8" w:rsidP="00054416">
      <w:r>
        <w:lastRenderedPageBreak/>
        <w:t>SusanMary Redinger made the motion and John Ruark seconded to approve the six</w:t>
      </w:r>
      <w:r w:rsidR="00BE1A3B">
        <w:t>th-</w:t>
      </w:r>
      <w:r>
        <w:t xml:space="preserve">grade trip to Canobie Lake Park as presented.  </w:t>
      </w:r>
    </w:p>
    <w:p w14:paraId="7098857E" w14:textId="6CDF77EC" w:rsidR="003D7ED8" w:rsidRDefault="003D7ED8" w:rsidP="00054416">
      <w:r>
        <w:t>VOTE 5/0</w:t>
      </w:r>
    </w:p>
    <w:p w14:paraId="57274268" w14:textId="77777777" w:rsidR="00D221CD" w:rsidRDefault="00D221CD" w:rsidP="00054416"/>
    <w:p w14:paraId="182B7ADB" w14:textId="540F9DAF" w:rsidR="00D221CD" w:rsidRDefault="00273325" w:rsidP="00054416">
      <w:pPr>
        <w:rPr>
          <w:b/>
        </w:rPr>
      </w:pPr>
      <w:r w:rsidRPr="00273325">
        <w:rPr>
          <w:b/>
        </w:rPr>
        <w:t>Review of the School Improvement Plan</w:t>
      </w:r>
    </w:p>
    <w:p w14:paraId="14D938F2" w14:textId="77777777" w:rsidR="00BE1A3B" w:rsidRDefault="00BE1A3B" w:rsidP="00BE1A3B">
      <w:r>
        <w:t>Principal Joshua Myler and Associate Principal Scott Mulcahy reported on the 2017-2018 School Improvement Plan for Hildreth Elementary School.   They explained each of the goals for Student Achievement, Personal Growth, Partnership and Climate by strategies used, time-line, resources used and measurement.</w:t>
      </w:r>
    </w:p>
    <w:p w14:paraId="042F6544" w14:textId="77777777" w:rsidR="00BE1A3B" w:rsidRDefault="00BE1A3B" w:rsidP="00BE1A3B"/>
    <w:p w14:paraId="294C9E19" w14:textId="7B59E7FD" w:rsidR="00BE1A3B" w:rsidRDefault="00BE1A3B" w:rsidP="00BE1A3B">
      <w:pPr>
        <w:rPr>
          <w:b/>
        </w:rPr>
      </w:pPr>
      <w:r w:rsidRPr="00BE1A3B">
        <w:rPr>
          <w:b/>
        </w:rPr>
        <w:t>Superintendent Update</w:t>
      </w:r>
    </w:p>
    <w:p w14:paraId="1E9B5DA1" w14:textId="4963B82A" w:rsidR="00BE1A3B" w:rsidRPr="00BE1A3B" w:rsidRDefault="00BE1A3B" w:rsidP="00BE1A3B">
      <w:pPr>
        <w:rPr>
          <w:b/>
        </w:rPr>
      </w:pPr>
      <w:r>
        <w:rPr>
          <w:b/>
        </w:rPr>
        <w:t>Hildreth Elementary building project update</w:t>
      </w:r>
    </w:p>
    <w:p w14:paraId="32161966" w14:textId="4D0E4C1E" w:rsidR="00BE1A3B" w:rsidRDefault="00BE1A3B" w:rsidP="00054416">
      <w:r>
        <w:t>A list of the actions completed in the past two weeks:</w:t>
      </w:r>
    </w:p>
    <w:p w14:paraId="119CF276" w14:textId="51392253" w:rsidR="00BE1A3B" w:rsidRDefault="00BE1A3B" w:rsidP="00054416">
      <w:r>
        <w:t>*Met with the School Building Committee (SBC) on 5/16 to discuss the building design and provide feedback</w:t>
      </w:r>
      <w:r w:rsidR="003358FC">
        <w:t>.</w:t>
      </w:r>
    </w:p>
    <w:p w14:paraId="05BC88B7" w14:textId="17E6B60D" w:rsidR="00BE1A3B" w:rsidRDefault="00BE1A3B" w:rsidP="00054416">
      <w:r>
        <w:t>*Contacted MSBA about contract fees and SBC additions</w:t>
      </w:r>
      <w:r w:rsidR="003358FC">
        <w:t>.</w:t>
      </w:r>
    </w:p>
    <w:p w14:paraId="164679C2" w14:textId="08E2D9C8" w:rsidR="00BE1A3B" w:rsidRDefault="00BE1A3B" w:rsidP="00054416">
      <w:r>
        <w:t>*</w:t>
      </w:r>
      <w:r w:rsidR="00E466D3">
        <w:t>Submitted</w:t>
      </w:r>
      <w:r>
        <w:t xml:space="preserve"> an ad to the Press for volunteers with construction background to participate on the SBC</w:t>
      </w:r>
      <w:r w:rsidR="003358FC">
        <w:t>.</w:t>
      </w:r>
    </w:p>
    <w:p w14:paraId="787C91DA" w14:textId="01C984F5" w:rsidR="00BE1A3B" w:rsidRDefault="00BE1A3B" w:rsidP="00054416">
      <w:r>
        <w:t>*Josh</w:t>
      </w:r>
      <w:r w:rsidR="000E4AB1">
        <w:t xml:space="preserve"> Myler</w:t>
      </w:r>
      <w:r>
        <w:t xml:space="preserve"> scheduled and held meetings with the teachers and architects for further design and furniture discussions</w:t>
      </w:r>
      <w:r w:rsidR="003358FC">
        <w:t>.</w:t>
      </w:r>
    </w:p>
    <w:p w14:paraId="23BF712D" w14:textId="02658F50" w:rsidR="00BE1A3B" w:rsidRPr="00BE1A3B" w:rsidRDefault="00BE1A3B" w:rsidP="00054416">
      <w:pPr>
        <w:rPr>
          <w:b/>
        </w:rPr>
      </w:pPr>
      <w:r w:rsidRPr="00BE1A3B">
        <w:rPr>
          <w:b/>
        </w:rPr>
        <w:t>Inclusion Committee Work</w:t>
      </w:r>
    </w:p>
    <w:p w14:paraId="01A27639" w14:textId="39764401" w:rsidR="00BE1A3B" w:rsidRDefault="00BE1A3B" w:rsidP="00054416">
      <w:r>
        <w:t>Teachers organized a public event for the “Building Bridges” phot</w:t>
      </w:r>
      <w:r w:rsidR="000E4AB1">
        <w:t>o</w:t>
      </w:r>
      <w:r>
        <w:t xml:space="preserve"> display.  There was a guest speaker who shared her experience as a survivor of the Rwandan Genocide in the 1990s.  Students and parents were encouraged to attend with extra credit given to students by several teachers.</w:t>
      </w:r>
    </w:p>
    <w:p w14:paraId="766E11C8" w14:textId="48757BF6" w:rsidR="00BE1A3B" w:rsidRPr="00BE1A3B" w:rsidRDefault="00BE1A3B" w:rsidP="00054416">
      <w:pPr>
        <w:rPr>
          <w:b/>
        </w:rPr>
      </w:pPr>
      <w:r w:rsidRPr="00BE1A3B">
        <w:rPr>
          <w:b/>
        </w:rPr>
        <w:t>Professional Development</w:t>
      </w:r>
    </w:p>
    <w:p w14:paraId="26462AAA" w14:textId="18B72E07" w:rsidR="003D7ED8" w:rsidRDefault="00B51DEB" w:rsidP="00054416">
      <w:r>
        <w:t>On the early release day Rob Evans spoke with the staff about our district initiatives.  He wrote the book, The Human Side of School Change, that we have used as a study text this year.  This was his second visit to the district this year, and the response from teachers was overwhelmingly positive.</w:t>
      </w:r>
    </w:p>
    <w:p w14:paraId="0602139D" w14:textId="466D7AAA" w:rsidR="00B51DEB" w:rsidRDefault="00B51DEB" w:rsidP="00054416">
      <w:pPr>
        <w:rPr>
          <w:b/>
        </w:rPr>
      </w:pPr>
      <w:r w:rsidRPr="00B51DEB">
        <w:rPr>
          <w:b/>
        </w:rPr>
        <w:t>HEAC Project Coordination</w:t>
      </w:r>
    </w:p>
    <w:p w14:paraId="7107A778" w14:textId="0BFAD137" w:rsidR="00B51DEB" w:rsidRDefault="00B51DEB" w:rsidP="00054416">
      <w:r>
        <w:t>Our new facilities director, Jon Snyer, has already attended one of the HEAC meetings.  The Committee membe</w:t>
      </w:r>
      <w:r w:rsidR="00965585">
        <w:t>rs are planning to work closely</w:t>
      </w:r>
      <w:r>
        <w:t xml:space="preserve"> with hi</w:t>
      </w:r>
      <w:r w:rsidR="00965585">
        <w:t>m</w:t>
      </w:r>
      <w:r>
        <w:t xml:space="preserve"> on the lighting project and weatherization project.</w:t>
      </w:r>
    </w:p>
    <w:p w14:paraId="4DB08D05" w14:textId="0044B488" w:rsidR="00B51DEB" w:rsidRDefault="00B51DEB" w:rsidP="00054416">
      <w:pPr>
        <w:rPr>
          <w:b/>
        </w:rPr>
      </w:pPr>
      <w:r w:rsidRPr="00B51DEB">
        <w:rPr>
          <w:b/>
        </w:rPr>
        <w:t>Prom and Celebration</w:t>
      </w:r>
    </w:p>
    <w:p w14:paraId="66CE81B9" w14:textId="2AFE606E" w:rsidR="00B51DEB" w:rsidRDefault="00B51DEB" w:rsidP="00054416">
      <w:r>
        <w:t xml:space="preserve">The 2018 Prom was a successful event for students and families.  We value the partnership with the Celebration Committee that provided a safe and fun </w:t>
      </w:r>
      <w:r w:rsidR="003358FC">
        <w:t xml:space="preserve">filled </w:t>
      </w:r>
      <w:r>
        <w:t>after-Prom experience for the students.  What an amazing tradition of a community coming together to value our students.</w:t>
      </w:r>
    </w:p>
    <w:p w14:paraId="1B537884" w14:textId="6841071C" w:rsidR="00B51DEB" w:rsidRDefault="00B51DEB" w:rsidP="00054416">
      <w:pPr>
        <w:rPr>
          <w:b/>
        </w:rPr>
      </w:pPr>
      <w:r w:rsidRPr="00B51DEB">
        <w:rPr>
          <w:b/>
        </w:rPr>
        <w:t>HAA Partnership Event</w:t>
      </w:r>
    </w:p>
    <w:p w14:paraId="21BA9DE8" w14:textId="34BF10A2" w:rsidR="00B51DEB" w:rsidRDefault="00B51DEB" w:rsidP="00054416">
      <w:r>
        <w:t xml:space="preserve">The HAA brought the Positive Coaching Alliance to our parents for an evening event.  They asked the athletic director, volunteer coaches and me to participate in a panel discussion afterwards.  Although the attendance was lower than they hoped for, the message of encouragement and team building resonated with those in the audience.  We plan to offer the </w:t>
      </w:r>
      <w:r>
        <w:lastRenderedPageBreak/>
        <w:t>program again and are collaborating on the best way to reach more families including student athletes.</w:t>
      </w:r>
    </w:p>
    <w:p w14:paraId="3D4254E1" w14:textId="20EDE8FA" w:rsidR="00B51DEB" w:rsidRPr="00D1126E" w:rsidRDefault="00B51DEB" w:rsidP="00D1126E">
      <w:r w:rsidRPr="00D1126E">
        <w:t>In Other Good News</w:t>
      </w:r>
    </w:p>
    <w:p w14:paraId="620F754B" w14:textId="390BF22C" w:rsidR="00B51DEB" w:rsidRDefault="00B51DEB" w:rsidP="00054416">
      <w:r>
        <w:t>Our spring sports teams continue to do well in all areas.</w:t>
      </w:r>
    </w:p>
    <w:p w14:paraId="1A565F33" w14:textId="77777777" w:rsidR="00B51DEB" w:rsidRDefault="00B51DEB" w:rsidP="00054416"/>
    <w:p w14:paraId="7E8ED980" w14:textId="493B099F" w:rsidR="00B51DEB" w:rsidRDefault="00B51DEB" w:rsidP="00054416">
      <w:pPr>
        <w:rPr>
          <w:b/>
        </w:rPr>
      </w:pPr>
      <w:r w:rsidRPr="00B51DEB">
        <w:rPr>
          <w:b/>
        </w:rPr>
        <w:t>School Committee Self-Evaluation</w:t>
      </w:r>
    </w:p>
    <w:p w14:paraId="78ECF7FE" w14:textId="6388C9B8" w:rsidR="00B51DEB" w:rsidRDefault="000E4AB1" w:rsidP="00054416">
      <w:r>
        <w:t>Mary Traphagen presented</w:t>
      </w:r>
      <w:r w:rsidR="00BF0601">
        <w:t xml:space="preserve"> the</w:t>
      </w:r>
      <w:r>
        <w:t xml:space="preserve"> results of the School Comm</w:t>
      </w:r>
      <w:r w:rsidR="00BF0601">
        <w:t>ittee Self Evaluation</w:t>
      </w:r>
      <w:r w:rsidR="00831B4B">
        <w:t xml:space="preserve">.  The overall score of 3.3 falls within the Proficient range.  The Committee discussed the evaluation </w:t>
      </w:r>
      <w:r>
        <w:t xml:space="preserve">and reviewed </w:t>
      </w:r>
      <w:r w:rsidR="00831B4B">
        <w:t xml:space="preserve">questions </w:t>
      </w:r>
      <w:r>
        <w:t>where scores were not consistent</w:t>
      </w:r>
      <w:r w:rsidR="003358FC">
        <w:t xml:space="preserve"> or lower than in previous years.</w:t>
      </w:r>
    </w:p>
    <w:p w14:paraId="4B1F35B6" w14:textId="77777777" w:rsidR="000E4AB1" w:rsidRPr="00965585" w:rsidRDefault="000E4AB1" w:rsidP="00054416"/>
    <w:p w14:paraId="5425C76F" w14:textId="43369BF9" w:rsidR="00965585" w:rsidRPr="00965585" w:rsidRDefault="00965585" w:rsidP="00054416">
      <w:r>
        <w:t>To accommodate HEAC on the agenda:</w:t>
      </w:r>
    </w:p>
    <w:p w14:paraId="64F2216F" w14:textId="2C06BEC9" w:rsidR="00965585" w:rsidRDefault="00965585" w:rsidP="00054416">
      <w:r w:rsidRPr="00965585">
        <w:t>SusanMary Redinger made a motion and John Ruark seconded to</w:t>
      </w:r>
      <w:r>
        <w:t xml:space="preserve"> </w:t>
      </w:r>
      <w:r w:rsidRPr="00965585">
        <w:t>continue the S</w:t>
      </w:r>
      <w:r>
        <w:t>chool Committee self -e</w:t>
      </w:r>
      <w:r w:rsidRPr="00965585">
        <w:t>valu</w:t>
      </w:r>
      <w:r>
        <w:t>ation review until later in the meeting.</w:t>
      </w:r>
    </w:p>
    <w:p w14:paraId="19D1F379" w14:textId="26762341" w:rsidR="00965585" w:rsidRDefault="00965585" w:rsidP="00054416">
      <w:r>
        <w:t>VOTE 5/0</w:t>
      </w:r>
    </w:p>
    <w:p w14:paraId="4C36D5FE" w14:textId="77777777" w:rsidR="004B0ACB" w:rsidRDefault="004B0ACB" w:rsidP="00054416"/>
    <w:p w14:paraId="075C5A5E" w14:textId="20E7E421" w:rsidR="000E4AB1" w:rsidRDefault="000E4AB1" w:rsidP="00054416">
      <w:r w:rsidRPr="00D1126E">
        <w:t>The Committee returned to the Self Evaluation discussion.  The Committee agreed to review</w:t>
      </w:r>
      <w:r>
        <w:t xml:space="preserve"> the content and make-up </w:t>
      </w:r>
      <w:r w:rsidR="00831B4B">
        <w:t>of the questions so they are</w:t>
      </w:r>
      <w:r>
        <w:t xml:space="preserve"> more reliable and </w:t>
      </w:r>
      <w:r w:rsidR="00831B4B">
        <w:t xml:space="preserve">current with language </w:t>
      </w:r>
      <w:r>
        <w:t xml:space="preserve">used.  In </w:t>
      </w:r>
      <w:r w:rsidR="00831B4B">
        <w:t>addition, it</w:t>
      </w:r>
      <w:r>
        <w:t xml:space="preserve"> is recommended that the evaluation </w:t>
      </w:r>
      <w:r w:rsidR="00831B4B">
        <w:t>include a rubric to make</w:t>
      </w:r>
      <w:r>
        <w:t xml:space="preserve"> scoring more equitable.</w:t>
      </w:r>
    </w:p>
    <w:p w14:paraId="6C2A2297" w14:textId="77777777" w:rsidR="000E4AB1" w:rsidRDefault="000E4AB1" w:rsidP="00054416"/>
    <w:p w14:paraId="6093273B" w14:textId="5E814D24" w:rsidR="00965585" w:rsidRDefault="00965585" w:rsidP="00054416">
      <w:pPr>
        <w:rPr>
          <w:b/>
        </w:rPr>
      </w:pPr>
      <w:r w:rsidRPr="00965585">
        <w:rPr>
          <w:b/>
        </w:rPr>
        <w:t>HEAC</w:t>
      </w:r>
      <w:r>
        <w:rPr>
          <w:b/>
        </w:rPr>
        <w:t xml:space="preserve"> Presentation</w:t>
      </w:r>
    </w:p>
    <w:p w14:paraId="3C55199E" w14:textId="49161A8D" w:rsidR="00A93ED9" w:rsidRDefault="00965585" w:rsidP="00054416">
      <w:r>
        <w:t>Brian</w:t>
      </w:r>
      <w:r w:rsidR="00A93ED9">
        <w:t xml:space="preserve"> </w:t>
      </w:r>
      <w:r>
        <w:t xml:space="preserve">Smith and David Fay </w:t>
      </w:r>
      <w:r w:rsidR="000E4AB1">
        <w:t xml:space="preserve">from the Harvard Energy Advisory Committee </w:t>
      </w:r>
      <w:r>
        <w:t>attended the meeting to share information regarding Energy Usage</w:t>
      </w:r>
      <w:r w:rsidR="00A93ED9">
        <w:t>, Energy Costs,</w:t>
      </w:r>
      <w:r>
        <w:t xml:space="preserve"> </w:t>
      </w:r>
      <w:r w:rsidR="00A93ED9">
        <w:t>E</w:t>
      </w:r>
      <w:r w:rsidR="00902A0A">
        <w:t>miss</w:t>
      </w:r>
      <w:r w:rsidR="00A93ED9">
        <w:t>ions, Green Community Projects, Future Projects, Energy Ini</w:t>
      </w:r>
      <w:r w:rsidR="00902A0A">
        <w:t xml:space="preserve">tiatives, and </w:t>
      </w:r>
      <w:r w:rsidR="000E4AB1">
        <w:t xml:space="preserve">the school building </w:t>
      </w:r>
      <w:r w:rsidR="00902A0A">
        <w:t>project.</w:t>
      </w:r>
      <w:r w:rsidR="00A93ED9">
        <w:t xml:space="preserve"> </w:t>
      </w:r>
    </w:p>
    <w:p w14:paraId="69AE6FF3" w14:textId="77777777" w:rsidR="00902A0A" w:rsidRDefault="00902A0A" w:rsidP="00054416"/>
    <w:p w14:paraId="6409B9BB" w14:textId="64272FD2" w:rsidR="00902A0A" w:rsidRPr="00D1126E" w:rsidRDefault="00902A0A" w:rsidP="00054416">
      <w:pPr>
        <w:rPr>
          <w:b/>
        </w:rPr>
      </w:pPr>
      <w:r w:rsidRPr="00D1126E">
        <w:rPr>
          <w:b/>
        </w:rPr>
        <w:t>Review the Recommendation about Good Friday</w:t>
      </w:r>
    </w:p>
    <w:p w14:paraId="4E6272EA" w14:textId="21D54B71" w:rsidR="00902A0A" w:rsidRPr="00D1126E" w:rsidRDefault="00872801" w:rsidP="00054416">
      <w:r w:rsidRPr="00D1126E">
        <w:t>Dr. Dwight discussed the day of low attendance on Good Friday for both st</w:t>
      </w:r>
      <w:r w:rsidR="007A0C68" w:rsidRPr="00D1126E">
        <w:t xml:space="preserve">udents and faculty.  </w:t>
      </w:r>
      <w:r w:rsidR="00E64A4C" w:rsidRPr="00D1126E">
        <w:t>The current HTA contract allows for teachers to use 2 religious holiday</w:t>
      </w:r>
      <w:r w:rsidR="00D1126E" w:rsidRPr="00D1126E">
        <w:t xml:space="preserve">s </w:t>
      </w:r>
      <w:r w:rsidR="00E64A4C" w:rsidRPr="00D1126E">
        <w:t xml:space="preserve">per year.  </w:t>
      </w:r>
      <w:r w:rsidR="007A0C68" w:rsidRPr="00D1126E">
        <w:t>Most teachers</w:t>
      </w:r>
      <w:r w:rsidRPr="00D1126E">
        <w:t xml:space="preserve"> use Good Friday as one of their two religious holidays. </w:t>
      </w:r>
      <w:r w:rsidR="00D1126E" w:rsidRPr="00D1126E">
        <w:t xml:space="preserve"> The Superintendent would like to work on other options to accommodate religious days in the next HTA negotiations.  Unless we address this problem through the contract we will not be able to impact the problem.  As it currently stands it is not efficient or safe to hold school on Good Friday. </w:t>
      </w:r>
    </w:p>
    <w:p w14:paraId="0EBBE247" w14:textId="77777777" w:rsidR="00D1126E" w:rsidRPr="00D1126E" w:rsidRDefault="00D1126E" w:rsidP="00054416"/>
    <w:p w14:paraId="58E4886C" w14:textId="77777777" w:rsidR="00D1126E" w:rsidRPr="00D1126E" w:rsidRDefault="00D1126E" w:rsidP="00054416"/>
    <w:p w14:paraId="2837CC32" w14:textId="1E1D289B" w:rsidR="00006A56" w:rsidRPr="00D1126E" w:rsidRDefault="00006A56" w:rsidP="00054416">
      <w:r w:rsidRPr="00D1126E">
        <w:t>SusanMary Redinger made the motion and John Ruark</w:t>
      </w:r>
      <w:r w:rsidR="00D1126E">
        <w:t xml:space="preserve"> seconded</w:t>
      </w:r>
      <w:r w:rsidRPr="00D1126E">
        <w:t xml:space="preserve"> to move that we declare Good Friday moving forward as a day of low attendance. </w:t>
      </w:r>
    </w:p>
    <w:p w14:paraId="04BCC07F" w14:textId="58316AFA" w:rsidR="00006A56" w:rsidRPr="00D1126E" w:rsidRDefault="00006A56" w:rsidP="00054416">
      <w:r w:rsidRPr="00D1126E">
        <w:t>VOTE 5/0</w:t>
      </w:r>
    </w:p>
    <w:p w14:paraId="0B7F2F19" w14:textId="77777777" w:rsidR="00006A56" w:rsidRPr="00872801" w:rsidRDefault="00006A56" w:rsidP="00054416"/>
    <w:p w14:paraId="4704B06B" w14:textId="052BA2BA" w:rsidR="00006A56" w:rsidRPr="003358FC" w:rsidRDefault="00902A0A" w:rsidP="00054416">
      <w:pPr>
        <w:rPr>
          <w:b/>
        </w:rPr>
      </w:pPr>
      <w:r w:rsidRPr="003358FC">
        <w:rPr>
          <w:b/>
        </w:rPr>
        <w:t>Review Liaison and Subcommittee Assignments</w:t>
      </w:r>
    </w:p>
    <w:p w14:paraId="760E7A4E" w14:textId="6279EE40" w:rsidR="00831B4B" w:rsidRPr="000E6D0C" w:rsidRDefault="000E6D0C" w:rsidP="00054416">
      <w:r w:rsidRPr="000E6D0C">
        <w:t>SusanMary Redinger made the motion and Jon Green seconded to continue the review of Liaison and Subcommittee Assignments until another meeting.</w:t>
      </w:r>
    </w:p>
    <w:p w14:paraId="60C0E0B8" w14:textId="7AB5ED4E" w:rsidR="000E6D0C" w:rsidRPr="000E6D0C" w:rsidRDefault="000E6D0C" w:rsidP="00054416">
      <w:r w:rsidRPr="000E6D0C">
        <w:t>VOTE 5/0</w:t>
      </w:r>
    </w:p>
    <w:p w14:paraId="19F0C0BB" w14:textId="77777777" w:rsidR="00006A56" w:rsidRDefault="00006A56" w:rsidP="00054416">
      <w:pPr>
        <w:rPr>
          <w:b/>
        </w:rPr>
      </w:pPr>
    </w:p>
    <w:p w14:paraId="27DEDE11" w14:textId="77777777" w:rsidR="007A0C68" w:rsidRDefault="007A0C68" w:rsidP="00054416">
      <w:pPr>
        <w:rPr>
          <w:b/>
        </w:rPr>
      </w:pPr>
    </w:p>
    <w:p w14:paraId="2BFA008D" w14:textId="77777777" w:rsidR="007A0C68" w:rsidRDefault="007A0C68" w:rsidP="00054416">
      <w:pPr>
        <w:rPr>
          <w:b/>
        </w:rPr>
      </w:pPr>
    </w:p>
    <w:p w14:paraId="30F3FAEA" w14:textId="77777777" w:rsidR="007A0C68" w:rsidRDefault="007A0C68" w:rsidP="00054416">
      <w:pPr>
        <w:rPr>
          <w:b/>
        </w:rPr>
      </w:pPr>
    </w:p>
    <w:p w14:paraId="1AEDA6BF" w14:textId="77777777" w:rsidR="007A0C68" w:rsidRDefault="007A0C68" w:rsidP="00054416">
      <w:pPr>
        <w:rPr>
          <w:b/>
        </w:rPr>
      </w:pPr>
    </w:p>
    <w:p w14:paraId="2A22A8A8" w14:textId="77777777" w:rsidR="007A0C68" w:rsidRDefault="007A0C68" w:rsidP="00054416">
      <w:pPr>
        <w:rPr>
          <w:b/>
        </w:rPr>
      </w:pPr>
    </w:p>
    <w:p w14:paraId="0EAD0283" w14:textId="77777777" w:rsidR="007A0C68" w:rsidRDefault="007A0C68" w:rsidP="00054416">
      <w:pPr>
        <w:rPr>
          <w:b/>
        </w:rPr>
      </w:pPr>
    </w:p>
    <w:p w14:paraId="4593F189" w14:textId="12A8EBE5" w:rsidR="00902A0A" w:rsidRDefault="00902A0A" w:rsidP="00054416">
      <w:pPr>
        <w:rPr>
          <w:b/>
        </w:rPr>
      </w:pPr>
      <w:r>
        <w:rPr>
          <w:b/>
        </w:rPr>
        <w:t>Agenda Items</w:t>
      </w:r>
    </w:p>
    <w:p w14:paraId="57A5E757" w14:textId="1AF67BB3" w:rsidR="00902A0A" w:rsidRDefault="00831B4B" w:rsidP="00054416">
      <w:r>
        <w:t>Review Liaison and Subcommittee Assignments</w:t>
      </w:r>
    </w:p>
    <w:p w14:paraId="22511099" w14:textId="430B2120" w:rsidR="00831B4B" w:rsidRDefault="00831B4B" w:rsidP="00054416">
      <w:r>
        <w:t>Student Achievement Report</w:t>
      </w:r>
    </w:p>
    <w:p w14:paraId="7CF44BC1" w14:textId="099DFB37" w:rsidR="00831B4B" w:rsidRDefault="00831B4B" w:rsidP="00054416">
      <w:r>
        <w:t>Summer Professional Development</w:t>
      </w:r>
    </w:p>
    <w:p w14:paraId="1D02A5C3" w14:textId="035A28DA" w:rsidR="00831B4B" w:rsidRDefault="00831B4B" w:rsidP="00054416">
      <w:r>
        <w:t xml:space="preserve">Summer Schedule </w:t>
      </w:r>
    </w:p>
    <w:p w14:paraId="0CBB2A80" w14:textId="3D91410E" w:rsidR="00831B4B" w:rsidRDefault="00831B4B" w:rsidP="00054416">
      <w:r>
        <w:t>Retreat Topics</w:t>
      </w:r>
    </w:p>
    <w:p w14:paraId="34DDD716" w14:textId="3C7BF2C9" w:rsidR="00831B4B" w:rsidRDefault="00831B4B" w:rsidP="00054416">
      <w:r>
        <w:t>Superintendent Evaluation Tool</w:t>
      </w:r>
    </w:p>
    <w:p w14:paraId="7A1DD85E" w14:textId="77777777" w:rsidR="00831B4B" w:rsidRDefault="00831B4B" w:rsidP="00054416">
      <w:pPr>
        <w:rPr>
          <w:b/>
        </w:rPr>
      </w:pPr>
    </w:p>
    <w:p w14:paraId="2B651787" w14:textId="1E1B397D" w:rsidR="00902A0A" w:rsidRDefault="00902A0A" w:rsidP="00054416">
      <w:pPr>
        <w:rPr>
          <w:b/>
        </w:rPr>
      </w:pPr>
      <w:r>
        <w:rPr>
          <w:b/>
        </w:rPr>
        <w:t>Approval of Meeting Minutes</w:t>
      </w:r>
    </w:p>
    <w:p w14:paraId="2370167B" w14:textId="076A2F12" w:rsidR="00902A0A" w:rsidRDefault="00831B4B" w:rsidP="00054416">
      <w:r>
        <w:t>SusanMary Redinger made the motion and John Ruark seconded to approve the minutes of the May 14, 2018 meeting as amended.</w:t>
      </w:r>
    </w:p>
    <w:p w14:paraId="660275B3" w14:textId="7F18146D" w:rsidR="00831B4B" w:rsidRDefault="00831B4B" w:rsidP="00054416">
      <w:r>
        <w:t>VOTE 5/0</w:t>
      </w:r>
    </w:p>
    <w:p w14:paraId="0F9C6D41" w14:textId="77777777" w:rsidR="00831B4B" w:rsidRDefault="00831B4B" w:rsidP="00054416"/>
    <w:p w14:paraId="68BABAE2" w14:textId="775B7E10" w:rsidR="00C62AAE" w:rsidRPr="003358FC" w:rsidRDefault="000E6D0C" w:rsidP="00284A75">
      <w:pPr>
        <w:rPr>
          <w:b/>
        </w:rPr>
      </w:pPr>
      <w:r w:rsidRPr="003358FC">
        <w:rPr>
          <w:b/>
        </w:rPr>
        <w:t>Susa</w:t>
      </w:r>
      <w:r w:rsidR="00C62AAE" w:rsidRPr="003358FC">
        <w:rPr>
          <w:b/>
        </w:rPr>
        <w:t>nMary Redinger submitted signed vendor warrants for review:</w:t>
      </w:r>
    </w:p>
    <w:p w14:paraId="76EA4FA4" w14:textId="77777777" w:rsidR="0007326F" w:rsidRDefault="0007326F" w:rsidP="00284A75"/>
    <w:p w14:paraId="46A40A15" w14:textId="3529295B" w:rsidR="0007326F" w:rsidRDefault="0007326F" w:rsidP="00284A75">
      <w:r>
        <w:t>Warrant 18-24 – Date: 5/8/2018 – Amount:  $143,532.23</w:t>
      </w:r>
    </w:p>
    <w:p w14:paraId="6C118363" w14:textId="73B37533" w:rsidR="0007326F" w:rsidRDefault="0007326F" w:rsidP="0007326F">
      <w:r>
        <w:t>Warrant 18-23 – Date: 4/27/2108 – Amount: $295,233.58</w:t>
      </w:r>
    </w:p>
    <w:p w14:paraId="682D098F" w14:textId="14190C24" w:rsidR="00C62AAE" w:rsidRDefault="00C62AAE" w:rsidP="00284A75">
      <w:r>
        <w:t>Warrant: 18-22 – Date: 4/13/2018 – Amount:  $148,043.73</w:t>
      </w:r>
    </w:p>
    <w:p w14:paraId="347553B5" w14:textId="170C3C3D" w:rsidR="00C62AAE" w:rsidRDefault="0007326F" w:rsidP="00284A75">
      <w:r>
        <w:t>Warrant: 18-21 – Date: 3/31/2018 – Amount: $371,502.67</w:t>
      </w:r>
    </w:p>
    <w:p w14:paraId="07246A98" w14:textId="77777777" w:rsidR="0007326F" w:rsidRDefault="0007326F" w:rsidP="00284A75">
      <w:pPr>
        <w:rPr>
          <w:rFonts w:ascii="Times New Roman" w:eastAsia="Times New Roman" w:hAnsi="Times New Roman" w:cs="Times New Roman"/>
        </w:rPr>
      </w:pPr>
    </w:p>
    <w:p w14:paraId="305DC44B" w14:textId="247FB399" w:rsidR="000E6D0C" w:rsidRDefault="000E6D0C" w:rsidP="00054416">
      <w:r>
        <w:t>The Committee will add “</w:t>
      </w:r>
      <w:r w:rsidR="0088615B">
        <w:t xml:space="preserve">Vendor </w:t>
      </w:r>
      <w:r>
        <w:t>Warrant Signing” to the Liaison list.</w:t>
      </w:r>
    </w:p>
    <w:p w14:paraId="59D4942E" w14:textId="77777777" w:rsidR="00831B4B" w:rsidRPr="00831B4B" w:rsidRDefault="00831B4B" w:rsidP="00054416"/>
    <w:p w14:paraId="15792ADB" w14:textId="6661C8EF" w:rsidR="00902A0A" w:rsidRDefault="00902A0A" w:rsidP="00054416">
      <w:pPr>
        <w:rPr>
          <w:b/>
        </w:rPr>
      </w:pPr>
      <w:r>
        <w:rPr>
          <w:b/>
        </w:rPr>
        <w:t>Liaison/Sub-Committee Reports</w:t>
      </w:r>
    </w:p>
    <w:p w14:paraId="75FA97BF" w14:textId="703A5F5B" w:rsidR="000E6D0C" w:rsidRPr="000E6D0C" w:rsidRDefault="000E6D0C" w:rsidP="00054416">
      <w:r w:rsidRPr="000E6D0C">
        <w:t>SusanMary Redinger reported that C</w:t>
      </w:r>
      <w:bookmarkStart w:id="0" w:name="_GoBack"/>
      <w:bookmarkEnd w:id="0"/>
      <w:r w:rsidRPr="000E6D0C">
        <w:t xml:space="preserve">PIC will meet on Monday to review the year end process letters that will be going out </w:t>
      </w:r>
      <w:r>
        <w:t xml:space="preserve">to </w:t>
      </w:r>
      <w:r w:rsidRPr="000E6D0C">
        <w:t xml:space="preserve">departments with the </w:t>
      </w:r>
      <w:r>
        <w:t xml:space="preserve">approved </w:t>
      </w:r>
      <w:r w:rsidRPr="000E6D0C">
        <w:t xml:space="preserve">projects </w:t>
      </w:r>
      <w:r>
        <w:t>based on town meeting</w:t>
      </w:r>
      <w:r w:rsidR="0088615B">
        <w:t xml:space="preserve"> approval</w:t>
      </w:r>
      <w:r w:rsidRPr="000E6D0C">
        <w:t xml:space="preserve"> and to set the schedule for the fall.</w:t>
      </w:r>
      <w:r>
        <w:t xml:space="preserve">  </w:t>
      </w:r>
    </w:p>
    <w:p w14:paraId="646DE11C" w14:textId="003E1B21" w:rsidR="00902A0A" w:rsidRPr="00F63DAD" w:rsidRDefault="00F63DAD" w:rsidP="00054416">
      <w:r w:rsidRPr="00F63DAD">
        <w:t xml:space="preserve">Mary Traphagen reported </w:t>
      </w:r>
      <w:r w:rsidR="003358FC">
        <w:t>that at the last SBC meeting the group</w:t>
      </w:r>
      <w:r w:rsidR="00E466D3">
        <w:t xml:space="preserve"> went over design feedback/input which were very good.  It was a very productive meeting.  </w:t>
      </w:r>
    </w:p>
    <w:p w14:paraId="64776968" w14:textId="3C818462" w:rsidR="00F63DAD" w:rsidRDefault="00F63DAD" w:rsidP="00054416">
      <w:r w:rsidRPr="00F63DAD">
        <w:t xml:space="preserve">John Ruark reported </w:t>
      </w:r>
      <w:r w:rsidR="0088615B">
        <w:t>that DEAC is working on getting their</w:t>
      </w:r>
      <w:r w:rsidR="0007326F">
        <w:t xml:space="preserve"> </w:t>
      </w:r>
      <w:r w:rsidRPr="00F63DAD">
        <w:t>surveys out, and Athletic Advisory is working on mov</w:t>
      </w:r>
      <w:r w:rsidR="0007326F">
        <w:t>ing forwa</w:t>
      </w:r>
      <w:r w:rsidR="00E466D3">
        <w:t>rd with the turf field project. Cost estimates, fund raising ideas and timelines</w:t>
      </w:r>
      <w:r w:rsidR="003358FC">
        <w:t xml:space="preserve"> are forthcoming.</w:t>
      </w:r>
    </w:p>
    <w:p w14:paraId="7A11BDA0" w14:textId="0BB03B24" w:rsidR="00F63DAD" w:rsidRDefault="0007326F" w:rsidP="00054416">
      <w:r>
        <w:t>Jon Green – no report.</w:t>
      </w:r>
    </w:p>
    <w:p w14:paraId="6BFDFB23" w14:textId="62A5C20E" w:rsidR="00F63DAD" w:rsidRPr="00F63DAD" w:rsidRDefault="00F63DAD" w:rsidP="00054416"/>
    <w:p w14:paraId="4006B5EF" w14:textId="77777777" w:rsidR="00F63DAD" w:rsidRPr="00F63DAD" w:rsidRDefault="00F63DAD" w:rsidP="00054416"/>
    <w:p w14:paraId="506669E4" w14:textId="1024FDE1" w:rsidR="00902A0A" w:rsidRPr="00902A0A" w:rsidRDefault="00902A0A" w:rsidP="00054416">
      <w:pPr>
        <w:rPr>
          <w:b/>
        </w:rPr>
      </w:pPr>
      <w:r>
        <w:rPr>
          <w:b/>
        </w:rPr>
        <w:t>Interested Citizens’ and School Committee Commentary</w:t>
      </w:r>
    </w:p>
    <w:p w14:paraId="2BF9FE87" w14:textId="57B98F56" w:rsidR="00A93ED9" w:rsidRDefault="00006A56" w:rsidP="00054416">
      <w:r>
        <w:t>None</w:t>
      </w:r>
    </w:p>
    <w:p w14:paraId="30A63A24" w14:textId="77777777" w:rsidR="00A93ED9" w:rsidRPr="00965585" w:rsidRDefault="00A93ED9" w:rsidP="00054416"/>
    <w:p w14:paraId="02D978CC" w14:textId="77777777" w:rsidR="0007326F" w:rsidRDefault="0007326F" w:rsidP="001E40EB">
      <w:pPr>
        <w:rPr>
          <w:b/>
        </w:rPr>
      </w:pPr>
    </w:p>
    <w:p w14:paraId="6BFBDDBC" w14:textId="77777777" w:rsidR="0007326F" w:rsidRDefault="0007326F" w:rsidP="001E40EB">
      <w:pPr>
        <w:rPr>
          <w:b/>
        </w:rPr>
      </w:pPr>
    </w:p>
    <w:p w14:paraId="58980196" w14:textId="2F64174E" w:rsidR="008442D6" w:rsidRDefault="00127781" w:rsidP="001E40EB">
      <w:pPr>
        <w:rPr>
          <w:b/>
        </w:rPr>
      </w:pPr>
      <w:r>
        <w:rPr>
          <w:b/>
        </w:rPr>
        <w:lastRenderedPageBreak/>
        <w:t>Adjournment</w:t>
      </w:r>
    </w:p>
    <w:p w14:paraId="20D786DC" w14:textId="7C08C479" w:rsidR="00B8574A" w:rsidRPr="00F452AA" w:rsidRDefault="007A0C68" w:rsidP="001E40EB">
      <w:r>
        <w:t>SusanMary Redinger made the motion and John Ruark seconded</w:t>
      </w:r>
      <w:r w:rsidR="00BB7A7C">
        <w:t xml:space="preserve"> to adjourn the meeting at 9:50 </w:t>
      </w:r>
      <w:r>
        <w:t>p.m.</w:t>
      </w:r>
    </w:p>
    <w:p w14:paraId="7F9993D4" w14:textId="3E903C6E" w:rsidR="00F968F0" w:rsidRPr="00F452AA" w:rsidRDefault="007A0C68" w:rsidP="001E40EB">
      <w:r>
        <w:t>VOTE 5</w:t>
      </w:r>
      <w:r w:rsidR="00F968F0" w:rsidRPr="00F452AA">
        <w:t>/0</w:t>
      </w:r>
    </w:p>
    <w:p w14:paraId="23D69EE9" w14:textId="77777777" w:rsidR="00B8574A" w:rsidRPr="008442D6" w:rsidRDefault="00B8574A" w:rsidP="001E40EB">
      <w:pPr>
        <w:rPr>
          <w:b/>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05A6D2E7" w14:textId="77777777" w:rsidR="009556C0" w:rsidRDefault="009556C0" w:rsidP="00D67AD0">
      <w:pPr>
        <w:rPr>
          <w:rFonts w:eastAsia="Times New Roman" w:cs="Times New Roman"/>
        </w:rPr>
      </w:pPr>
    </w:p>
    <w:p w14:paraId="496E2531" w14:textId="77777777" w:rsidR="009556C0" w:rsidRPr="00685D03" w:rsidRDefault="009556C0"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Mary Zadroga</w:t>
      </w:r>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62C31"/>
    <w:multiLevelType w:val="hybridMultilevel"/>
    <w:tmpl w:val="7BF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A59"/>
    <w:multiLevelType w:val="hybridMultilevel"/>
    <w:tmpl w:val="76B6A800"/>
    <w:lvl w:ilvl="0" w:tplc="8B222D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F06DE"/>
    <w:multiLevelType w:val="hybridMultilevel"/>
    <w:tmpl w:val="A1EC8536"/>
    <w:lvl w:ilvl="0" w:tplc="A56E1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CD3"/>
    <w:multiLevelType w:val="hybridMultilevel"/>
    <w:tmpl w:val="694CF85C"/>
    <w:lvl w:ilvl="0" w:tplc="9B8848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D345B"/>
    <w:multiLevelType w:val="hybridMultilevel"/>
    <w:tmpl w:val="6008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019D4"/>
    <w:multiLevelType w:val="hybridMultilevel"/>
    <w:tmpl w:val="653AEDF4"/>
    <w:lvl w:ilvl="0" w:tplc="8FF2A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F7F45"/>
    <w:multiLevelType w:val="hybridMultilevel"/>
    <w:tmpl w:val="DF7C3362"/>
    <w:lvl w:ilvl="0" w:tplc="93769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378D8"/>
    <w:multiLevelType w:val="hybridMultilevel"/>
    <w:tmpl w:val="58C889AC"/>
    <w:lvl w:ilvl="0" w:tplc="0032B9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4"/>
  </w:num>
  <w:num w:numId="6">
    <w:abstractNumId w:val="7"/>
  </w:num>
  <w:num w:numId="7">
    <w:abstractNumId w:val="5"/>
  </w:num>
  <w:num w:numId="8">
    <w:abstractNumId w:val="1"/>
  </w:num>
  <w:num w:numId="9">
    <w:abstractNumId w:val="8"/>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86"/>
    <w:rsid w:val="00003ACE"/>
    <w:rsid w:val="000048CA"/>
    <w:rsid w:val="00006A56"/>
    <w:rsid w:val="00025C88"/>
    <w:rsid w:val="00026541"/>
    <w:rsid w:val="00030596"/>
    <w:rsid w:val="000408D0"/>
    <w:rsid w:val="000454DA"/>
    <w:rsid w:val="000521BB"/>
    <w:rsid w:val="0005262B"/>
    <w:rsid w:val="00054416"/>
    <w:rsid w:val="00055746"/>
    <w:rsid w:val="000645E3"/>
    <w:rsid w:val="00070D7D"/>
    <w:rsid w:val="0007326F"/>
    <w:rsid w:val="00086D3B"/>
    <w:rsid w:val="00093AE1"/>
    <w:rsid w:val="000C6ED0"/>
    <w:rsid w:val="000C7C0E"/>
    <w:rsid w:val="000D608E"/>
    <w:rsid w:val="000D6378"/>
    <w:rsid w:val="000E4AB1"/>
    <w:rsid w:val="000E6D0C"/>
    <w:rsid w:val="00102BA6"/>
    <w:rsid w:val="00106B43"/>
    <w:rsid w:val="0011199F"/>
    <w:rsid w:val="00123E7E"/>
    <w:rsid w:val="001240D6"/>
    <w:rsid w:val="001241AF"/>
    <w:rsid w:val="00125079"/>
    <w:rsid w:val="00127781"/>
    <w:rsid w:val="001317CC"/>
    <w:rsid w:val="001454C6"/>
    <w:rsid w:val="00145604"/>
    <w:rsid w:val="001533F9"/>
    <w:rsid w:val="00167AF3"/>
    <w:rsid w:val="001729F8"/>
    <w:rsid w:val="001745D9"/>
    <w:rsid w:val="00174DE7"/>
    <w:rsid w:val="00192441"/>
    <w:rsid w:val="001A1E4B"/>
    <w:rsid w:val="001A1EAC"/>
    <w:rsid w:val="001A4701"/>
    <w:rsid w:val="001A58E0"/>
    <w:rsid w:val="001A69CD"/>
    <w:rsid w:val="001A765D"/>
    <w:rsid w:val="001B3A45"/>
    <w:rsid w:val="001D03C4"/>
    <w:rsid w:val="001D1AF9"/>
    <w:rsid w:val="001E40EB"/>
    <w:rsid w:val="001F1F79"/>
    <w:rsid w:val="001F59E5"/>
    <w:rsid w:val="0022797E"/>
    <w:rsid w:val="00266B69"/>
    <w:rsid w:val="00273325"/>
    <w:rsid w:val="002837CB"/>
    <w:rsid w:val="00284A75"/>
    <w:rsid w:val="0029477F"/>
    <w:rsid w:val="00296DAB"/>
    <w:rsid w:val="00297AE8"/>
    <w:rsid w:val="002B20D0"/>
    <w:rsid w:val="002D3467"/>
    <w:rsid w:val="002D385D"/>
    <w:rsid w:val="002E2CA4"/>
    <w:rsid w:val="002E2FE5"/>
    <w:rsid w:val="002F040A"/>
    <w:rsid w:val="00300292"/>
    <w:rsid w:val="00310E83"/>
    <w:rsid w:val="00311403"/>
    <w:rsid w:val="00311603"/>
    <w:rsid w:val="00324426"/>
    <w:rsid w:val="00326563"/>
    <w:rsid w:val="003358FC"/>
    <w:rsid w:val="00343B24"/>
    <w:rsid w:val="00363909"/>
    <w:rsid w:val="00365237"/>
    <w:rsid w:val="00373EA1"/>
    <w:rsid w:val="0038477A"/>
    <w:rsid w:val="0039215E"/>
    <w:rsid w:val="003943CD"/>
    <w:rsid w:val="00394480"/>
    <w:rsid w:val="003A473C"/>
    <w:rsid w:val="003B2884"/>
    <w:rsid w:val="003B28BD"/>
    <w:rsid w:val="003C696A"/>
    <w:rsid w:val="003C7885"/>
    <w:rsid w:val="003D5308"/>
    <w:rsid w:val="003D7ED8"/>
    <w:rsid w:val="003E070D"/>
    <w:rsid w:val="003E3276"/>
    <w:rsid w:val="0040140B"/>
    <w:rsid w:val="00401ED3"/>
    <w:rsid w:val="004037BC"/>
    <w:rsid w:val="00410889"/>
    <w:rsid w:val="004115F4"/>
    <w:rsid w:val="00423B17"/>
    <w:rsid w:val="00431B72"/>
    <w:rsid w:val="004404F6"/>
    <w:rsid w:val="004462BF"/>
    <w:rsid w:val="00450E8A"/>
    <w:rsid w:val="00453AED"/>
    <w:rsid w:val="00460742"/>
    <w:rsid w:val="00474176"/>
    <w:rsid w:val="0047618E"/>
    <w:rsid w:val="00482C1E"/>
    <w:rsid w:val="00490881"/>
    <w:rsid w:val="00494B5B"/>
    <w:rsid w:val="004B0ACB"/>
    <w:rsid w:val="004C4AFB"/>
    <w:rsid w:val="004D683F"/>
    <w:rsid w:val="004D7263"/>
    <w:rsid w:val="004E2F2C"/>
    <w:rsid w:val="004E613B"/>
    <w:rsid w:val="004F7A1A"/>
    <w:rsid w:val="00502AE4"/>
    <w:rsid w:val="00511723"/>
    <w:rsid w:val="005209E5"/>
    <w:rsid w:val="00523131"/>
    <w:rsid w:val="00525C95"/>
    <w:rsid w:val="00526625"/>
    <w:rsid w:val="005324A2"/>
    <w:rsid w:val="005403A4"/>
    <w:rsid w:val="00552508"/>
    <w:rsid w:val="005615B2"/>
    <w:rsid w:val="00580E67"/>
    <w:rsid w:val="005835F6"/>
    <w:rsid w:val="005B465A"/>
    <w:rsid w:val="005D3A4F"/>
    <w:rsid w:val="005D5336"/>
    <w:rsid w:val="005E1F0D"/>
    <w:rsid w:val="005E2CAC"/>
    <w:rsid w:val="005E3B4A"/>
    <w:rsid w:val="005F0C95"/>
    <w:rsid w:val="005F459B"/>
    <w:rsid w:val="005F757F"/>
    <w:rsid w:val="006011A9"/>
    <w:rsid w:val="006068A8"/>
    <w:rsid w:val="00610B66"/>
    <w:rsid w:val="006156D0"/>
    <w:rsid w:val="006167D1"/>
    <w:rsid w:val="00625FC9"/>
    <w:rsid w:val="00631235"/>
    <w:rsid w:val="00634236"/>
    <w:rsid w:val="00647F0F"/>
    <w:rsid w:val="006514E9"/>
    <w:rsid w:val="006530C8"/>
    <w:rsid w:val="00653BE4"/>
    <w:rsid w:val="006664C2"/>
    <w:rsid w:val="00685D03"/>
    <w:rsid w:val="0068722F"/>
    <w:rsid w:val="00691E24"/>
    <w:rsid w:val="00696425"/>
    <w:rsid w:val="006A6F8C"/>
    <w:rsid w:val="006B229E"/>
    <w:rsid w:val="006B2513"/>
    <w:rsid w:val="006B5449"/>
    <w:rsid w:val="006C1DAB"/>
    <w:rsid w:val="006C39DA"/>
    <w:rsid w:val="006C6D7B"/>
    <w:rsid w:val="006D05F0"/>
    <w:rsid w:val="006D1D85"/>
    <w:rsid w:val="006E173D"/>
    <w:rsid w:val="006E5F2C"/>
    <w:rsid w:val="006F3ED3"/>
    <w:rsid w:val="006F4649"/>
    <w:rsid w:val="006F7F57"/>
    <w:rsid w:val="00701E98"/>
    <w:rsid w:val="0071261C"/>
    <w:rsid w:val="00721E6E"/>
    <w:rsid w:val="00722B0F"/>
    <w:rsid w:val="00723189"/>
    <w:rsid w:val="00731D09"/>
    <w:rsid w:val="007359E6"/>
    <w:rsid w:val="00741A42"/>
    <w:rsid w:val="00744794"/>
    <w:rsid w:val="007448EE"/>
    <w:rsid w:val="00751CDE"/>
    <w:rsid w:val="00767B14"/>
    <w:rsid w:val="00767F0A"/>
    <w:rsid w:val="007708AA"/>
    <w:rsid w:val="0078132A"/>
    <w:rsid w:val="00783E2D"/>
    <w:rsid w:val="007875DD"/>
    <w:rsid w:val="007A0C68"/>
    <w:rsid w:val="007B315B"/>
    <w:rsid w:val="007B63CE"/>
    <w:rsid w:val="007B6948"/>
    <w:rsid w:val="007C2E67"/>
    <w:rsid w:val="007C4A29"/>
    <w:rsid w:val="007C598B"/>
    <w:rsid w:val="007D2FBB"/>
    <w:rsid w:val="007D5EFF"/>
    <w:rsid w:val="007E52A3"/>
    <w:rsid w:val="007F0458"/>
    <w:rsid w:val="00801F6B"/>
    <w:rsid w:val="00810110"/>
    <w:rsid w:val="00814AC2"/>
    <w:rsid w:val="008167C9"/>
    <w:rsid w:val="00825D7D"/>
    <w:rsid w:val="008302DF"/>
    <w:rsid w:val="00831AB2"/>
    <w:rsid w:val="00831B4B"/>
    <w:rsid w:val="008344A7"/>
    <w:rsid w:val="008442D6"/>
    <w:rsid w:val="00844354"/>
    <w:rsid w:val="00854EF4"/>
    <w:rsid w:val="00872801"/>
    <w:rsid w:val="00875014"/>
    <w:rsid w:val="00885D93"/>
    <w:rsid w:val="0088615B"/>
    <w:rsid w:val="008868A0"/>
    <w:rsid w:val="008A1240"/>
    <w:rsid w:val="008B339F"/>
    <w:rsid w:val="008B4946"/>
    <w:rsid w:val="008B6DDF"/>
    <w:rsid w:val="008C3DEB"/>
    <w:rsid w:val="008D7795"/>
    <w:rsid w:val="008F1D02"/>
    <w:rsid w:val="00902A0A"/>
    <w:rsid w:val="00907AC6"/>
    <w:rsid w:val="00915D58"/>
    <w:rsid w:val="00921688"/>
    <w:rsid w:val="0092226F"/>
    <w:rsid w:val="00926FCF"/>
    <w:rsid w:val="0093419E"/>
    <w:rsid w:val="009477ED"/>
    <w:rsid w:val="00951A97"/>
    <w:rsid w:val="0095333D"/>
    <w:rsid w:val="00954C3B"/>
    <w:rsid w:val="009556C0"/>
    <w:rsid w:val="00965585"/>
    <w:rsid w:val="00966D94"/>
    <w:rsid w:val="00967709"/>
    <w:rsid w:val="00971021"/>
    <w:rsid w:val="00984835"/>
    <w:rsid w:val="00990A38"/>
    <w:rsid w:val="009B455A"/>
    <w:rsid w:val="009D5508"/>
    <w:rsid w:val="009E09D9"/>
    <w:rsid w:val="009E6018"/>
    <w:rsid w:val="009E63AF"/>
    <w:rsid w:val="009F4C15"/>
    <w:rsid w:val="00A05795"/>
    <w:rsid w:val="00A079D2"/>
    <w:rsid w:val="00A11B0B"/>
    <w:rsid w:val="00A143BA"/>
    <w:rsid w:val="00A27739"/>
    <w:rsid w:val="00A46704"/>
    <w:rsid w:val="00A53643"/>
    <w:rsid w:val="00A61291"/>
    <w:rsid w:val="00A6417C"/>
    <w:rsid w:val="00A64FED"/>
    <w:rsid w:val="00A67DC0"/>
    <w:rsid w:val="00A85C63"/>
    <w:rsid w:val="00A93ED9"/>
    <w:rsid w:val="00AA04C9"/>
    <w:rsid w:val="00AA1372"/>
    <w:rsid w:val="00AA1AD8"/>
    <w:rsid w:val="00AA51D2"/>
    <w:rsid w:val="00AA5CA5"/>
    <w:rsid w:val="00AB0310"/>
    <w:rsid w:val="00AB66C7"/>
    <w:rsid w:val="00AD56FF"/>
    <w:rsid w:val="00AE51E9"/>
    <w:rsid w:val="00AE5DD7"/>
    <w:rsid w:val="00AE6D86"/>
    <w:rsid w:val="00AF284D"/>
    <w:rsid w:val="00B025F8"/>
    <w:rsid w:val="00B17028"/>
    <w:rsid w:val="00B21590"/>
    <w:rsid w:val="00B23B4D"/>
    <w:rsid w:val="00B3439E"/>
    <w:rsid w:val="00B362F2"/>
    <w:rsid w:val="00B42FEF"/>
    <w:rsid w:val="00B51DEB"/>
    <w:rsid w:val="00B5626D"/>
    <w:rsid w:val="00B604F3"/>
    <w:rsid w:val="00B63B5D"/>
    <w:rsid w:val="00B6480F"/>
    <w:rsid w:val="00B745AE"/>
    <w:rsid w:val="00B75C52"/>
    <w:rsid w:val="00B77316"/>
    <w:rsid w:val="00B82826"/>
    <w:rsid w:val="00B8574A"/>
    <w:rsid w:val="00B953F2"/>
    <w:rsid w:val="00B9704C"/>
    <w:rsid w:val="00B979E3"/>
    <w:rsid w:val="00BA2FAB"/>
    <w:rsid w:val="00BB6231"/>
    <w:rsid w:val="00BB7A7C"/>
    <w:rsid w:val="00BC2CC5"/>
    <w:rsid w:val="00BE077B"/>
    <w:rsid w:val="00BE1A3B"/>
    <w:rsid w:val="00BF0601"/>
    <w:rsid w:val="00C04373"/>
    <w:rsid w:val="00C07833"/>
    <w:rsid w:val="00C32CF4"/>
    <w:rsid w:val="00C33002"/>
    <w:rsid w:val="00C36A54"/>
    <w:rsid w:val="00C44A31"/>
    <w:rsid w:val="00C51073"/>
    <w:rsid w:val="00C62AAE"/>
    <w:rsid w:val="00C65187"/>
    <w:rsid w:val="00C666C6"/>
    <w:rsid w:val="00C7469C"/>
    <w:rsid w:val="00C87732"/>
    <w:rsid w:val="00C93D81"/>
    <w:rsid w:val="00C94211"/>
    <w:rsid w:val="00CA5F04"/>
    <w:rsid w:val="00CA6911"/>
    <w:rsid w:val="00CC02E4"/>
    <w:rsid w:val="00CD1BC9"/>
    <w:rsid w:val="00CD586C"/>
    <w:rsid w:val="00CE5A5C"/>
    <w:rsid w:val="00D03491"/>
    <w:rsid w:val="00D06A48"/>
    <w:rsid w:val="00D1126E"/>
    <w:rsid w:val="00D1233B"/>
    <w:rsid w:val="00D221CD"/>
    <w:rsid w:val="00D32B96"/>
    <w:rsid w:val="00D367DB"/>
    <w:rsid w:val="00D3718E"/>
    <w:rsid w:val="00D41956"/>
    <w:rsid w:val="00D4682B"/>
    <w:rsid w:val="00D647EC"/>
    <w:rsid w:val="00D67AD0"/>
    <w:rsid w:val="00D81C55"/>
    <w:rsid w:val="00DA134F"/>
    <w:rsid w:val="00DB4F1C"/>
    <w:rsid w:val="00DB5636"/>
    <w:rsid w:val="00DB6A15"/>
    <w:rsid w:val="00DC2773"/>
    <w:rsid w:val="00DE2C5A"/>
    <w:rsid w:val="00DE3CEB"/>
    <w:rsid w:val="00DE636A"/>
    <w:rsid w:val="00DE7A50"/>
    <w:rsid w:val="00E018E2"/>
    <w:rsid w:val="00E23287"/>
    <w:rsid w:val="00E25468"/>
    <w:rsid w:val="00E256AC"/>
    <w:rsid w:val="00E35DEC"/>
    <w:rsid w:val="00E41103"/>
    <w:rsid w:val="00E4541E"/>
    <w:rsid w:val="00E466D3"/>
    <w:rsid w:val="00E503D1"/>
    <w:rsid w:val="00E5427D"/>
    <w:rsid w:val="00E6169B"/>
    <w:rsid w:val="00E62C74"/>
    <w:rsid w:val="00E64A4C"/>
    <w:rsid w:val="00E91F08"/>
    <w:rsid w:val="00E9780D"/>
    <w:rsid w:val="00EA1D7C"/>
    <w:rsid w:val="00EA2B3A"/>
    <w:rsid w:val="00EA2CF2"/>
    <w:rsid w:val="00EA7B83"/>
    <w:rsid w:val="00EB1064"/>
    <w:rsid w:val="00EB428B"/>
    <w:rsid w:val="00EB5626"/>
    <w:rsid w:val="00EB6E41"/>
    <w:rsid w:val="00EC1A47"/>
    <w:rsid w:val="00ED111E"/>
    <w:rsid w:val="00ED14A2"/>
    <w:rsid w:val="00ED76AC"/>
    <w:rsid w:val="00EE0323"/>
    <w:rsid w:val="00EE294C"/>
    <w:rsid w:val="00EE63A8"/>
    <w:rsid w:val="00EE6D7A"/>
    <w:rsid w:val="00F13DDA"/>
    <w:rsid w:val="00F1700E"/>
    <w:rsid w:val="00F2693B"/>
    <w:rsid w:val="00F3024C"/>
    <w:rsid w:val="00F42FAF"/>
    <w:rsid w:val="00F452AA"/>
    <w:rsid w:val="00F5038B"/>
    <w:rsid w:val="00F57EC2"/>
    <w:rsid w:val="00F61532"/>
    <w:rsid w:val="00F61995"/>
    <w:rsid w:val="00F63DAD"/>
    <w:rsid w:val="00F66917"/>
    <w:rsid w:val="00F72D73"/>
    <w:rsid w:val="00F76271"/>
    <w:rsid w:val="00F82F75"/>
    <w:rsid w:val="00F84918"/>
    <w:rsid w:val="00F85E2E"/>
    <w:rsid w:val="00F91679"/>
    <w:rsid w:val="00F943CF"/>
    <w:rsid w:val="00F95975"/>
    <w:rsid w:val="00F968F0"/>
    <w:rsid w:val="00FA0505"/>
    <w:rsid w:val="00FA2D5E"/>
    <w:rsid w:val="00FA70F5"/>
    <w:rsid w:val="00FC41EB"/>
    <w:rsid w:val="00FC6154"/>
    <w:rsid w:val="00FD3AB3"/>
    <w:rsid w:val="00FE5098"/>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A38C59B3-B6C5-2F4C-883F-A7801E38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25D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5D7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sChild>
    </w:div>
    <w:div w:id="1160191417">
      <w:bodyDiv w:val="1"/>
      <w:marLeft w:val="0"/>
      <w:marRight w:val="0"/>
      <w:marTop w:val="0"/>
      <w:marBottom w:val="0"/>
      <w:divBdr>
        <w:top w:val="none" w:sz="0" w:space="0" w:color="auto"/>
        <w:left w:val="none" w:sz="0" w:space="0" w:color="auto"/>
        <w:bottom w:val="none" w:sz="0" w:space="0" w:color="auto"/>
        <w:right w:val="none" w:sz="0" w:space="0" w:color="auto"/>
      </w:divBdr>
    </w:div>
    <w:div w:id="1971671348">
      <w:bodyDiv w:val="1"/>
      <w:marLeft w:val="0"/>
      <w:marRight w:val="0"/>
      <w:marTop w:val="0"/>
      <w:marBottom w:val="0"/>
      <w:divBdr>
        <w:top w:val="none" w:sz="0" w:space="0" w:color="auto"/>
        <w:left w:val="none" w:sz="0" w:space="0" w:color="auto"/>
        <w:bottom w:val="none" w:sz="0" w:space="0" w:color="auto"/>
        <w:right w:val="none" w:sz="0" w:space="0" w:color="auto"/>
      </w:divBdr>
    </w:div>
    <w:div w:id="2073653095">
      <w:bodyDiv w:val="1"/>
      <w:marLeft w:val="0"/>
      <w:marRight w:val="0"/>
      <w:marTop w:val="0"/>
      <w:marBottom w:val="0"/>
      <w:divBdr>
        <w:top w:val="none" w:sz="0" w:space="0" w:color="auto"/>
        <w:left w:val="none" w:sz="0" w:space="0" w:color="auto"/>
        <w:bottom w:val="none" w:sz="0" w:space="0" w:color="auto"/>
        <w:right w:val="none" w:sz="0" w:space="0" w:color="auto"/>
      </w:divBdr>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78B43A-1164-0340-880C-FA070C59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2018-06-08T16:39:00Z</cp:lastPrinted>
  <dcterms:created xsi:type="dcterms:W3CDTF">2018-06-13T20:22:00Z</dcterms:created>
  <dcterms:modified xsi:type="dcterms:W3CDTF">2018-06-13T20:22:00Z</dcterms:modified>
</cp:coreProperties>
</file>