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27" w:rsidRPr="008D4645" w:rsidRDefault="00460A27" w:rsidP="00460A27">
      <w:pPr>
        <w:spacing w:after="0"/>
        <w:jc w:val="center"/>
        <w:rPr>
          <w:rFonts w:asciiTheme="majorHAnsi" w:hAnsiTheme="majorHAnsi"/>
        </w:rPr>
      </w:pPr>
      <w:r w:rsidRPr="008D4645">
        <w:rPr>
          <w:rFonts w:asciiTheme="majorHAnsi" w:hAnsiTheme="majorHAnsi"/>
        </w:rPr>
        <w:t>School Committee Minutes</w:t>
      </w:r>
    </w:p>
    <w:p w:rsidR="00460A27" w:rsidRPr="008D4645" w:rsidRDefault="007A7A96" w:rsidP="00460A27">
      <w:pPr>
        <w:spacing w:after="0"/>
        <w:jc w:val="center"/>
        <w:rPr>
          <w:rFonts w:asciiTheme="majorHAnsi" w:hAnsiTheme="majorHAnsi"/>
        </w:rPr>
      </w:pPr>
      <w:r w:rsidRPr="008D4645">
        <w:rPr>
          <w:rFonts w:asciiTheme="majorHAnsi" w:hAnsiTheme="majorHAnsi"/>
        </w:rPr>
        <w:t>Upper Town Hall</w:t>
      </w:r>
    </w:p>
    <w:p w:rsidR="00460A27" w:rsidRPr="008D4645" w:rsidRDefault="00B04EEA" w:rsidP="00460A27">
      <w:pPr>
        <w:spacing w:after="0"/>
        <w:jc w:val="center"/>
        <w:rPr>
          <w:rFonts w:asciiTheme="majorHAnsi" w:hAnsiTheme="majorHAnsi"/>
        </w:rPr>
      </w:pPr>
      <w:r w:rsidRPr="008D4645">
        <w:rPr>
          <w:rFonts w:asciiTheme="majorHAnsi" w:hAnsiTheme="majorHAnsi"/>
        </w:rPr>
        <w:t>Monday, September 12, 2016</w:t>
      </w:r>
    </w:p>
    <w:p w:rsidR="00460A27" w:rsidRPr="008D4645" w:rsidRDefault="00460A27" w:rsidP="00460A27">
      <w:pPr>
        <w:spacing w:after="0"/>
        <w:jc w:val="center"/>
        <w:rPr>
          <w:rFonts w:asciiTheme="majorHAnsi" w:hAnsiTheme="majorHAnsi"/>
        </w:rPr>
      </w:pPr>
      <w:r w:rsidRPr="008D4645">
        <w:rPr>
          <w:rFonts w:asciiTheme="majorHAnsi" w:hAnsiTheme="majorHAnsi"/>
        </w:rPr>
        <w:t>6:00</w:t>
      </w:r>
      <w:r w:rsidR="00DA27DF" w:rsidRPr="008D4645">
        <w:rPr>
          <w:rFonts w:asciiTheme="majorHAnsi" w:hAnsiTheme="majorHAnsi"/>
        </w:rPr>
        <w:t xml:space="preserve"> p.m.</w:t>
      </w:r>
    </w:p>
    <w:p w:rsidR="00460A27" w:rsidRPr="008D4645" w:rsidRDefault="00460A27">
      <w:pPr>
        <w:rPr>
          <w:rFonts w:asciiTheme="majorHAnsi" w:hAnsiTheme="majorHAnsi"/>
        </w:rPr>
      </w:pPr>
    </w:p>
    <w:p w:rsidR="00460A27" w:rsidRPr="008D4645" w:rsidRDefault="00460A27">
      <w:pPr>
        <w:rPr>
          <w:rFonts w:asciiTheme="majorHAnsi" w:hAnsiTheme="majorHAnsi"/>
        </w:rPr>
      </w:pPr>
      <w:r w:rsidRPr="008D4645">
        <w:rPr>
          <w:rFonts w:asciiTheme="majorHAnsi" w:hAnsiTheme="majorHAnsi"/>
        </w:rPr>
        <w:t xml:space="preserve">Members </w:t>
      </w:r>
      <w:r w:rsidR="007A7A96" w:rsidRPr="008D4645">
        <w:rPr>
          <w:rFonts w:asciiTheme="majorHAnsi" w:hAnsiTheme="majorHAnsi"/>
        </w:rPr>
        <w:t xml:space="preserve">attending:  SusanMary Redinger, </w:t>
      </w:r>
      <w:r w:rsidRPr="008D4645">
        <w:rPr>
          <w:rFonts w:asciiTheme="majorHAnsi" w:hAnsiTheme="majorHAnsi"/>
        </w:rPr>
        <w:t>N</w:t>
      </w:r>
      <w:r w:rsidR="0098107A" w:rsidRPr="008D4645">
        <w:rPr>
          <w:rFonts w:asciiTheme="majorHAnsi" w:hAnsiTheme="majorHAnsi"/>
        </w:rPr>
        <w:t>ancy Lancellotti,</w:t>
      </w:r>
      <w:r w:rsidR="00CE61C9" w:rsidRPr="008D4645">
        <w:rPr>
          <w:rFonts w:asciiTheme="majorHAnsi" w:hAnsiTheme="majorHAnsi"/>
        </w:rPr>
        <w:t xml:space="preserve"> </w:t>
      </w:r>
      <w:r w:rsidR="007A7A96" w:rsidRPr="008D4645">
        <w:rPr>
          <w:rFonts w:asciiTheme="majorHAnsi" w:hAnsiTheme="majorHAnsi"/>
        </w:rPr>
        <w:t xml:space="preserve">Jon Green, Mary </w:t>
      </w:r>
      <w:proofErr w:type="spellStart"/>
      <w:r w:rsidR="007A7A96" w:rsidRPr="008D4645">
        <w:rPr>
          <w:rFonts w:asciiTheme="majorHAnsi" w:hAnsiTheme="majorHAnsi"/>
        </w:rPr>
        <w:t>Traphagen</w:t>
      </w:r>
      <w:proofErr w:type="spellEnd"/>
      <w:r w:rsidR="007A7A96" w:rsidRPr="008D4645">
        <w:rPr>
          <w:rFonts w:asciiTheme="majorHAnsi" w:hAnsiTheme="majorHAnsi"/>
        </w:rPr>
        <w:t>,</w:t>
      </w:r>
      <w:r w:rsidR="00786CA3" w:rsidRPr="008D4645">
        <w:rPr>
          <w:rFonts w:asciiTheme="majorHAnsi" w:hAnsiTheme="majorHAnsi"/>
        </w:rPr>
        <w:t xml:space="preserve"> Patti Wenger</w:t>
      </w:r>
      <w:r w:rsidR="008D4645">
        <w:rPr>
          <w:rFonts w:asciiTheme="majorHAnsi" w:hAnsiTheme="majorHAnsi"/>
        </w:rPr>
        <w:t xml:space="preserve">, </w:t>
      </w:r>
      <w:r w:rsidR="00CE61C9" w:rsidRPr="008D4645">
        <w:rPr>
          <w:rFonts w:asciiTheme="majorHAnsi" w:hAnsiTheme="majorHAnsi"/>
        </w:rPr>
        <w:t>Maureen</w:t>
      </w:r>
      <w:r w:rsidR="00B04EEA" w:rsidRPr="008D4645">
        <w:rPr>
          <w:rFonts w:asciiTheme="majorHAnsi" w:hAnsiTheme="majorHAnsi"/>
        </w:rPr>
        <w:t xml:space="preserve"> Babcock, Linda Dwight and Peter Rowe.</w:t>
      </w:r>
    </w:p>
    <w:p w:rsidR="00460A27" w:rsidRPr="008D4645" w:rsidRDefault="00460A27" w:rsidP="00B72C18">
      <w:pPr>
        <w:spacing w:after="0"/>
        <w:rPr>
          <w:rFonts w:asciiTheme="majorHAnsi" w:hAnsiTheme="majorHAnsi"/>
        </w:rPr>
      </w:pPr>
      <w:r w:rsidRPr="008D4645">
        <w:rPr>
          <w:rFonts w:asciiTheme="majorHAnsi" w:hAnsiTheme="majorHAnsi"/>
        </w:rPr>
        <w:t xml:space="preserve">SusanMary Redinger called the meeting </w:t>
      </w:r>
      <w:r w:rsidR="007A7A96" w:rsidRPr="008D4645">
        <w:rPr>
          <w:rFonts w:asciiTheme="majorHAnsi" w:hAnsiTheme="majorHAnsi"/>
        </w:rPr>
        <w:t>to order at 6:00</w:t>
      </w:r>
      <w:r w:rsidR="00B72C18" w:rsidRPr="008D4645">
        <w:rPr>
          <w:rFonts w:asciiTheme="majorHAnsi" w:hAnsiTheme="majorHAnsi"/>
        </w:rPr>
        <w:t xml:space="preserve"> p.m.</w:t>
      </w:r>
    </w:p>
    <w:p w:rsidR="00301652" w:rsidRPr="008D4645" w:rsidRDefault="00301652" w:rsidP="00B72C18">
      <w:pPr>
        <w:spacing w:after="0"/>
        <w:rPr>
          <w:rFonts w:asciiTheme="majorHAnsi" w:hAnsiTheme="majorHAnsi"/>
        </w:rPr>
      </w:pPr>
    </w:p>
    <w:p w:rsidR="00B72C18" w:rsidRPr="008D4645" w:rsidRDefault="00786CA3" w:rsidP="0044195A">
      <w:pPr>
        <w:spacing w:after="0"/>
        <w:rPr>
          <w:rFonts w:asciiTheme="majorHAnsi" w:hAnsiTheme="majorHAnsi"/>
        </w:rPr>
      </w:pPr>
      <w:r w:rsidRPr="008D4645">
        <w:rPr>
          <w:rFonts w:asciiTheme="majorHAnsi" w:hAnsiTheme="majorHAnsi"/>
        </w:rPr>
        <w:t>Nancy Lancellotti</w:t>
      </w:r>
      <w:r w:rsidR="00B72C18" w:rsidRPr="008D4645">
        <w:rPr>
          <w:rFonts w:asciiTheme="majorHAnsi" w:hAnsiTheme="majorHAnsi"/>
        </w:rPr>
        <w:t xml:space="preserve"> read the vision statement.</w:t>
      </w:r>
    </w:p>
    <w:p w:rsidR="0044195A" w:rsidRPr="008D4645" w:rsidRDefault="0044195A" w:rsidP="0044195A">
      <w:pPr>
        <w:spacing w:after="0"/>
        <w:rPr>
          <w:rFonts w:asciiTheme="majorHAnsi" w:hAnsiTheme="majorHAnsi"/>
        </w:rPr>
      </w:pPr>
    </w:p>
    <w:p w:rsidR="006A3528" w:rsidRPr="008D4645" w:rsidRDefault="00B72C18">
      <w:pPr>
        <w:rPr>
          <w:rFonts w:asciiTheme="majorHAnsi" w:hAnsiTheme="majorHAnsi"/>
        </w:rPr>
      </w:pPr>
      <w:r w:rsidRPr="008D4645">
        <w:rPr>
          <w:rFonts w:asciiTheme="majorHAnsi" w:hAnsiTheme="majorHAnsi"/>
          <w:b/>
        </w:rPr>
        <w:t xml:space="preserve">Public Commentary </w:t>
      </w:r>
      <w:r w:rsidR="0098107A" w:rsidRPr="008D4645">
        <w:rPr>
          <w:rFonts w:asciiTheme="majorHAnsi" w:hAnsiTheme="majorHAnsi"/>
          <w:b/>
        </w:rPr>
        <w:t>–</w:t>
      </w:r>
      <w:r w:rsidR="0044195A" w:rsidRPr="008D4645">
        <w:rPr>
          <w:rFonts w:asciiTheme="majorHAnsi" w:hAnsiTheme="majorHAnsi"/>
        </w:rPr>
        <w:t xml:space="preserve"> None</w:t>
      </w:r>
    </w:p>
    <w:p w:rsidR="00786CA3" w:rsidRPr="008D4645" w:rsidRDefault="00786CA3" w:rsidP="008D4645">
      <w:pPr>
        <w:spacing w:after="0" w:line="240" w:lineRule="auto"/>
        <w:rPr>
          <w:rFonts w:asciiTheme="majorHAnsi" w:hAnsiTheme="majorHAnsi"/>
          <w:b/>
        </w:rPr>
      </w:pPr>
      <w:r w:rsidRPr="008D4645">
        <w:rPr>
          <w:rFonts w:asciiTheme="majorHAnsi" w:hAnsiTheme="majorHAnsi"/>
          <w:b/>
        </w:rPr>
        <w:t xml:space="preserve">Trip Approval </w:t>
      </w:r>
    </w:p>
    <w:p w:rsidR="00786CA3" w:rsidRPr="008D4645" w:rsidRDefault="00786CA3" w:rsidP="008D4645">
      <w:pPr>
        <w:spacing w:after="0" w:line="240" w:lineRule="auto"/>
        <w:rPr>
          <w:rFonts w:asciiTheme="majorHAnsi" w:hAnsiTheme="majorHAnsi"/>
        </w:rPr>
      </w:pPr>
      <w:r w:rsidRPr="008D4645">
        <w:rPr>
          <w:rFonts w:asciiTheme="majorHAnsi" w:hAnsiTheme="majorHAnsi"/>
        </w:rPr>
        <w:t xml:space="preserve">Ms. Bryce Mattie and </w:t>
      </w:r>
      <w:r w:rsidR="00B04EEA" w:rsidRPr="008D4645">
        <w:rPr>
          <w:rFonts w:asciiTheme="majorHAnsi" w:hAnsiTheme="majorHAnsi"/>
        </w:rPr>
        <w:t xml:space="preserve">student </w:t>
      </w:r>
      <w:r w:rsidR="0093124C">
        <w:rPr>
          <w:rFonts w:asciiTheme="majorHAnsi" w:hAnsiTheme="majorHAnsi"/>
        </w:rPr>
        <w:t>Ariel Jones-</w:t>
      </w:r>
      <w:proofErr w:type="spellStart"/>
      <w:r w:rsidR="0093124C">
        <w:rPr>
          <w:rFonts w:asciiTheme="majorHAnsi" w:hAnsiTheme="majorHAnsi"/>
        </w:rPr>
        <w:t>Mo</w:t>
      </w:r>
      <w:r w:rsidRPr="008D4645">
        <w:rPr>
          <w:rFonts w:asciiTheme="majorHAnsi" w:hAnsiTheme="majorHAnsi"/>
        </w:rPr>
        <w:t>llad</w:t>
      </w:r>
      <w:proofErr w:type="spellEnd"/>
      <w:r w:rsidRPr="008D4645">
        <w:rPr>
          <w:rFonts w:asciiTheme="majorHAnsi" w:hAnsiTheme="majorHAnsi"/>
        </w:rPr>
        <w:t xml:space="preserve"> – came before the Committee to seek approval to attend three overnight conferences – BUSUN in Pro</w:t>
      </w:r>
      <w:r w:rsidR="00694B13" w:rsidRPr="008D4645">
        <w:rPr>
          <w:rFonts w:asciiTheme="majorHAnsi" w:hAnsiTheme="majorHAnsi"/>
        </w:rPr>
        <w:t xml:space="preserve">vidence, RI at Brown University (11/11/16 through 11/13/16) </w:t>
      </w:r>
      <w:r w:rsidRPr="008D4645">
        <w:rPr>
          <w:rFonts w:asciiTheme="majorHAnsi" w:hAnsiTheme="majorHAnsi"/>
        </w:rPr>
        <w:t xml:space="preserve"> CIMUN</w:t>
      </w:r>
      <w:r w:rsidR="00694B13" w:rsidRPr="008D4645">
        <w:rPr>
          <w:rFonts w:asciiTheme="majorHAnsi" w:hAnsiTheme="majorHAnsi"/>
        </w:rPr>
        <w:t xml:space="preserve"> International</w:t>
      </w:r>
      <w:r w:rsidRPr="008D4645">
        <w:rPr>
          <w:rFonts w:asciiTheme="majorHAnsi" w:hAnsiTheme="majorHAnsi"/>
        </w:rPr>
        <w:t xml:space="preserve"> in Chicago, IL </w:t>
      </w:r>
      <w:r w:rsidR="00694B13" w:rsidRPr="008D4645">
        <w:rPr>
          <w:rFonts w:asciiTheme="majorHAnsi" w:hAnsiTheme="majorHAnsi"/>
        </w:rPr>
        <w:t xml:space="preserve">(12/7/16 thru 12/11/16) </w:t>
      </w:r>
      <w:r w:rsidRPr="008D4645">
        <w:rPr>
          <w:rFonts w:asciiTheme="majorHAnsi" w:hAnsiTheme="majorHAnsi"/>
        </w:rPr>
        <w:t xml:space="preserve">and HMUN </w:t>
      </w:r>
      <w:r w:rsidR="00694B13" w:rsidRPr="008D4645">
        <w:rPr>
          <w:rFonts w:asciiTheme="majorHAnsi" w:hAnsiTheme="majorHAnsi"/>
        </w:rPr>
        <w:t>in Boston at Harvard University (1/26/17 thru 1/29/17).</w:t>
      </w:r>
      <w:r w:rsidRPr="008D4645">
        <w:rPr>
          <w:rFonts w:asciiTheme="majorHAnsi" w:hAnsiTheme="majorHAnsi"/>
        </w:rPr>
        <w:t xml:space="preserve">  </w:t>
      </w:r>
    </w:p>
    <w:p w:rsidR="00786CA3" w:rsidRPr="008D4645" w:rsidRDefault="00786CA3" w:rsidP="00786CA3">
      <w:pPr>
        <w:spacing w:after="0"/>
        <w:rPr>
          <w:rFonts w:asciiTheme="majorHAnsi" w:hAnsiTheme="majorHAnsi"/>
        </w:rPr>
      </w:pPr>
      <w:r w:rsidRPr="008D4645">
        <w:rPr>
          <w:rFonts w:asciiTheme="majorHAnsi" w:hAnsiTheme="majorHAnsi"/>
        </w:rPr>
        <w:t>Mary Traphagen made a motion</w:t>
      </w:r>
      <w:r w:rsidR="00694B13" w:rsidRPr="008D4645">
        <w:rPr>
          <w:rFonts w:asciiTheme="majorHAnsi" w:hAnsiTheme="majorHAnsi"/>
        </w:rPr>
        <w:t xml:space="preserve"> and Nancy Lancellotti seconded </w:t>
      </w:r>
      <w:r w:rsidRPr="008D4645">
        <w:rPr>
          <w:rFonts w:asciiTheme="majorHAnsi" w:hAnsiTheme="majorHAnsi"/>
        </w:rPr>
        <w:t>to approve the three Model UN trips</w:t>
      </w:r>
      <w:r w:rsidR="0093124C">
        <w:rPr>
          <w:rFonts w:asciiTheme="majorHAnsi" w:hAnsiTheme="majorHAnsi"/>
        </w:rPr>
        <w:t xml:space="preserve"> as presented by Ariel Jones- </w:t>
      </w:r>
      <w:proofErr w:type="spellStart"/>
      <w:r w:rsidR="0093124C">
        <w:rPr>
          <w:rFonts w:asciiTheme="majorHAnsi" w:hAnsiTheme="majorHAnsi"/>
        </w:rPr>
        <w:t>Mo</w:t>
      </w:r>
      <w:r w:rsidRPr="008D4645">
        <w:rPr>
          <w:rFonts w:asciiTheme="majorHAnsi" w:hAnsiTheme="majorHAnsi"/>
        </w:rPr>
        <w:t>llad</w:t>
      </w:r>
      <w:proofErr w:type="spellEnd"/>
      <w:r w:rsidRPr="008D4645">
        <w:rPr>
          <w:rFonts w:asciiTheme="majorHAnsi" w:hAnsiTheme="majorHAnsi"/>
        </w:rPr>
        <w:t xml:space="preserve"> and Bryce Matte.</w:t>
      </w:r>
    </w:p>
    <w:p w:rsidR="00786CA3" w:rsidRPr="008D4645" w:rsidRDefault="00786CA3" w:rsidP="00786CA3">
      <w:pPr>
        <w:spacing w:after="0"/>
        <w:rPr>
          <w:rFonts w:asciiTheme="majorHAnsi" w:hAnsiTheme="majorHAnsi"/>
        </w:rPr>
      </w:pPr>
      <w:r w:rsidRPr="008D4645">
        <w:rPr>
          <w:rFonts w:asciiTheme="majorHAnsi" w:hAnsiTheme="majorHAnsi"/>
        </w:rPr>
        <w:t>VOTE 5/0</w:t>
      </w:r>
    </w:p>
    <w:p w:rsidR="00786CA3" w:rsidRPr="008D4645" w:rsidRDefault="00786CA3" w:rsidP="00786CA3">
      <w:pPr>
        <w:spacing w:after="0"/>
        <w:rPr>
          <w:rFonts w:asciiTheme="majorHAnsi" w:hAnsiTheme="majorHAnsi"/>
        </w:rPr>
      </w:pPr>
    </w:p>
    <w:p w:rsidR="00786CA3" w:rsidRPr="008D4645" w:rsidRDefault="00786CA3" w:rsidP="00786CA3">
      <w:pPr>
        <w:spacing w:after="0"/>
        <w:rPr>
          <w:rFonts w:asciiTheme="majorHAnsi" w:hAnsiTheme="majorHAnsi"/>
          <w:b/>
        </w:rPr>
      </w:pPr>
      <w:r w:rsidRPr="008D4645">
        <w:rPr>
          <w:rFonts w:asciiTheme="majorHAnsi" w:hAnsiTheme="majorHAnsi"/>
          <w:b/>
        </w:rPr>
        <w:t>HES School Improvement Plan</w:t>
      </w:r>
    </w:p>
    <w:p w:rsidR="00694B13" w:rsidRDefault="00786CA3" w:rsidP="008D4645">
      <w:pPr>
        <w:spacing w:after="0"/>
        <w:rPr>
          <w:rFonts w:asciiTheme="majorHAnsi" w:hAnsiTheme="majorHAnsi"/>
          <w:b/>
        </w:rPr>
      </w:pPr>
      <w:r w:rsidRPr="008D4645">
        <w:rPr>
          <w:rFonts w:asciiTheme="majorHAnsi" w:hAnsiTheme="majorHAnsi"/>
        </w:rPr>
        <w:t>HES Principal, Sue Frederick presented the School Improvement Plan for the 2016/2017 school year.  Ms. Frederick shared goals, st</w:t>
      </w:r>
      <w:r w:rsidR="00694B13" w:rsidRPr="008D4645">
        <w:rPr>
          <w:rFonts w:asciiTheme="majorHAnsi" w:hAnsiTheme="majorHAnsi"/>
        </w:rPr>
        <w:t>rategies, time-lines, resources and</w:t>
      </w:r>
      <w:r w:rsidRPr="008D4645">
        <w:rPr>
          <w:rFonts w:asciiTheme="majorHAnsi" w:hAnsiTheme="majorHAnsi"/>
        </w:rPr>
        <w:t xml:space="preserve"> measurements </w:t>
      </w:r>
      <w:r w:rsidR="00694B13" w:rsidRPr="008D4645">
        <w:rPr>
          <w:rFonts w:asciiTheme="majorHAnsi" w:hAnsiTheme="majorHAnsi"/>
        </w:rPr>
        <w:t xml:space="preserve">for the following:  </w:t>
      </w:r>
      <w:r w:rsidR="008D4645">
        <w:rPr>
          <w:rFonts w:asciiTheme="majorHAnsi" w:hAnsiTheme="majorHAnsi"/>
        </w:rPr>
        <w:t xml:space="preserve">Core Values </w:t>
      </w:r>
      <w:proofErr w:type="gramStart"/>
      <w:r w:rsidR="008D4645">
        <w:rPr>
          <w:rFonts w:asciiTheme="majorHAnsi" w:hAnsiTheme="majorHAnsi"/>
        </w:rPr>
        <w:t xml:space="preserve">- </w:t>
      </w:r>
      <w:r w:rsidRPr="008D4645">
        <w:rPr>
          <w:rFonts w:asciiTheme="majorHAnsi" w:hAnsiTheme="majorHAnsi"/>
        </w:rPr>
        <w:t xml:space="preserve"> Student</w:t>
      </w:r>
      <w:proofErr w:type="gramEnd"/>
      <w:r w:rsidRPr="008D4645">
        <w:rPr>
          <w:rFonts w:asciiTheme="majorHAnsi" w:hAnsiTheme="majorHAnsi"/>
        </w:rPr>
        <w:t xml:space="preserve"> Achievement, Personal Growth, Partnership, and School Climate.  The Committee thanked Ms. Frederick and the School Council for their hard work in putting the improvement plan together</w:t>
      </w:r>
    </w:p>
    <w:p w:rsidR="008D4645" w:rsidRPr="008D4645" w:rsidRDefault="008D4645" w:rsidP="008D4645">
      <w:pPr>
        <w:spacing w:after="0"/>
        <w:rPr>
          <w:rFonts w:asciiTheme="majorHAnsi" w:hAnsiTheme="majorHAnsi"/>
          <w:b/>
        </w:rPr>
      </w:pPr>
    </w:p>
    <w:p w:rsidR="00B55D90" w:rsidRPr="008D4645" w:rsidRDefault="007A7A96" w:rsidP="00B55D90">
      <w:pPr>
        <w:spacing w:after="0"/>
        <w:rPr>
          <w:rFonts w:asciiTheme="majorHAnsi" w:hAnsiTheme="majorHAnsi"/>
          <w:b/>
        </w:rPr>
      </w:pPr>
      <w:r w:rsidRPr="008D4645">
        <w:rPr>
          <w:rFonts w:asciiTheme="majorHAnsi" w:hAnsiTheme="majorHAnsi"/>
          <w:b/>
        </w:rPr>
        <w:t>Superintendent Report</w:t>
      </w:r>
    </w:p>
    <w:p w:rsidR="00B55D90" w:rsidRPr="008D4645" w:rsidRDefault="007A7A96" w:rsidP="00B55D90">
      <w:pPr>
        <w:spacing w:after="0"/>
        <w:rPr>
          <w:rFonts w:asciiTheme="majorHAnsi" w:hAnsiTheme="majorHAnsi"/>
        </w:rPr>
      </w:pPr>
      <w:r w:rsidRPr="008D4645">
        <w:rPr>
          <w:rFonts w:asciiTheme="majorHAnsi" w:hAnsiTheme="majorHAnsi"/>
        </w:rPr>
        <w:t>Dr. Dwight reported on the following:</w:t>
      </w:r>
    </w:p>
    <w:p w:rsidR="00786CA3" w:rsidRPr="008D4645" w:rsidRDefault="00786CA3" w:rsidP="008D4645">
      <w:pPr>
        <w:widowControl w:val="0"/>
        <w:tabs>
          <w:tab w:val="left" w:pos="1180"/>
        </w:tabs>
        <w:spacing w:after="0" w:line="240" w:lineRule="auto"/>
        <w:rPr>
          <w:rFonts w:asciiTheme="majorHAnsi" w:hAnsiTheme="majorHAnsi"/>
          <w:b/>
        </w:rPr>
      </w:pPr>
      <w:r w:rsidRPr="008D4645">
        <w:rPr>
          <w:rFonts w:asciiTheme="majorHAnsi" w:hAnsiTheme="majorHAnsi"/>
          <w:b/>
        </w:rPr>
        <w:t>Hildreth Elementary building project update</w:t>
      </w:r>
    </w:p>
    <w:p w:rsidR="00786CA3" w:rsidRPr="008D4645" w:rsidRDefault="00786CA3" w:rsidP="008D4645">
      <w:pPr>
        <w:pStyle w:val="BodyText"/>
        <w:rPr>
          <w:rFonts w:asciiTheme="majorHAnsi" w:hAnsiTheme="majorHAnsi"/>
        </w:rPr>
      </w:pPr>
      <w:r w:rsidRPr="008D4645">
        <w:rPr>
          <w:rFonts w:asciiTheme="majorHAnsi" w:hAnsiTheme="majorHAnsi"/>
        </w:rPr>
        <w:t>Here is a list of the actions c</w:t>
      </w:r>
      <w:r w:rsidR="00694B13" w:rsidRPr="008D4645">
        <w:rPr>
          <w:rFonts w:asciiTheme="majorHAnsi" w:hAnsiTheme="majorHAnsi"/>
        </w:rPr>
        <w:t>ompleted in the past two weeks:</w:t>
      </w:r>
    </w:p>
    <w:p w:rsidR="00786CA3" w:rsidRPr="008D4645" w:rsidRDefault="00786CA3" w:rsidP="0000242F">
      <w:pPr>
        <w:pStyle w:val="ListParagraph"/>
        <w:widowControl w:val="0"/>
        <w:tabs>
          <w:tab w:val="left" w:pos="1540"/>
        </w:tabs>
        <w:spacing w:after="0" w:line="240" w:lineRule="auto"/>
        <w:ind w:left="0"/>
        <w:contextualSpacing w:val="0"/>
        <w:rPr>
          <w:rFonts w:asciiTheme="majorHAnsi" w:hAnsiTheme="majorHAnsi"/>
        </w:rPr>
      </w:pPr>
      <w:r w:rsidRPr="008D4645">
        <w:rPr>
          <w:rFonts w:asciiTheme="majorHAnsi" w:hAnsiTheme="majorHAnsi"/>
        </w:rPr>
        <w:t>Worked with MSBA on final revisions of the OPM process report</w:t>
      </w:r>
    </w:p>
    <w:p w:rsidR="00694B13" w:rsidRPr="008D4645" w:rsidRDefault="00786CA3" w:rsidP="0000242F">
      <w:pPr>
        <w:pStyle w:val="ListParagraph"/>
        <w:widowControl w:val="0"/>
        <w:tabs>
          <w:tab w:val="left" w:pos="1540"/>
        </w:tabs>
        <w:spacing w:before="41" w:after="0" w:line="240" w:lineRule="auto"/>
        <w:ind w:left="0"/>
        <w:contextualSpacing w:val="0"/>
        <w:rPr>
          <w:rFonts w:asciiTheme="majorHAnsi" w:hAnsiTheme="majorHAnsi"/>
        </w:rPr>
      </w:pPr>
      <w:r w:rsidRPr="008D4645">
        <w:rPr>
          <w:rFonts w:asciiTheme="majorHAnsi" w:hAnsiTheme="majorHAnsi"/>
        </w:rPr>
        <w:t>Gained needed signatures and mailed the packet off to the MSBA office in Boston</w:t>
      </w:r>
    </w:p>
    <w:p w:rsidR="00786CA3" w:rsidRPr="008D4645" w:rsidRDefault="00786CA3" w:rsidP="00694B13">
      <w:pPr>
        <w:pStyle w:val="ListParagraph"/>
        <w:widowControl w:val="0"/>
        <w:tabs>
          <w:tab w:val="left" w:pos="1540"/>
        </w:tabs>
        <w:spacing w:before="41" w:after="0" w:line="240" w:lineRule="auto"/>
        <w:ind w:left="0"/>
        <w:contextualSpacing w:val="0"/>
        <w:rPr>
          <w:rFonts w:asciiTheme="majorHAnsi" w:hAnsiTheme="majorHAnsi"/>
        </w:rPr>
      </w:pPr>
      <w:r w:rsidRPr="008D4645">
        <w:rPr>
          <w:rFonts w:asciiTheme="majorHAnsi" w:hAnsiTheme="majorHAnsi"/>
        </w:rPr>
        <w:t>Communicated with NV5s Jeff Luxenberg about the next steps in the process</w:t>
      </w:r>
    </w:p>
    <w:p w:rsidR="00786CA3" w:rsidRPr="008D4645" w:rsidRDefault="00786CA3" w:rsidP="00694B13">
      <w:pPr>
        <w:pStyle w:val="ListParagraph"/>
        <w:widowControl w:val="0"/>
        <w:tabs>
          <w:tab w:val="left" w:pos="1540"/>
        </w:tabs>
        <w:spacing w:before="5" w:after="0" w:line="240" w:lineRule="auto"/>
        <w:ind w:left="0"/>
        <w:contextualSpacing w:val="0"/>
        <w:rPr>
          <w:rFonts w:asciiTheme="majorHAnsi" w:hAnsiTheme="majorHAnsi"/>
        </w:rPr>
      </w:pPr>
      <w:r w:rsidRPr="008D4645">
        <w:rPr>
          <w:rFonts w:asciiTheme="majorHAnsi" w:hAnsiTheme="majorHAnsi"/>
        </w:rPr>
        <w:t>Set the agenda and posted the meetings on the 14</w:t>
      </w:r>
      <w:r w:rsidRPr="008D4645">
        <w:rPr>
          <w:rFonts w:asciiTheme="majorHAnsi" w:hAnsiTheme="majorHAnsi"/>
          <w:position w:val="11"/>
        </w:rPr>
        <w:t xml:space="preserve">th </w:t>
      </w:r>
      <w:r w:rsidRPr="008D4645">
        <w:rPr>
          <w:rFonts w:asciiTheme="majorHAnsi" w:hAnsiTheme="majorHAnsi"/>
        </w:rPr>
        <w:t>and the</w:t>
      </w:r>
      <w:r w:rsidRPr="008D4645">
        <w:rPr>
          <w:rFonts w:asciiTheme="majorHAnsi" w:hAnsiTheme="majorHAnsi"/>
          <w:spacing w:val="17"/>
        </w:rPr>
        <w:t xml:space="preserve"> </w:t>
      </w:r>
      <w:r w:rsidRPr="008D4645">
        <w:rPr>
          <w:rFonts w:asciiTheme="majorHAnsi" w:hAnsiTheme="majorHAnsi"/>
        </w:rPr>
        <w:t>22</w:t>
      </w:r>
      <w:r w:rsidRPr="008D4645">
        <w:rPr>
          <w:rFonts w:asciiTheme="majorHAnsi" w:hAnsiTheme="majorHAnsi"/>
          <w:position w:val="11"/>
          <w:vertAlign w:val="superscript"/>
        </w:rPr>
        <w:t>nd</w:t>
      </w:r>
      <w:r w:rsidR="00694B13" w:rsidRPr="008D4645">
        <w:rPr>
          <w:rFonts w:asciiTheme="majorHAnsi" w:hAnsiTheme="majorHAnsi"/>
          <w:position w:val="11"/>
        </w:rPr>
        <w:t>.</w:t>
      </w:r>
    </w:p>
    <w:p w:rsidR="00786CA3" w:rsidRPr="008D4645" w:rsidRDefault="00786CA3" w:rsidP="00694B13">
      <w:pPr>
        <w:pStyle w:val="ListParagraph"/>
        <w:widowControl w:val="0"/>
        <w:tabs>
          <w:tab w:val="left" w:pos="1540"/>
        </w:tabs>
        <w:spacing w:before="5" w:after="0" w:line="240" w:lineRule="auto"/>
        <w:ind w:left="0"/>
        <w:contextualSpacing w:val="0"/>
        <w:rPr>
          <w:rFonts w:asciiTheme="majorHAnsi" w:hAnsiTheme="majorHAnsi"/>
        </w:rPr>
      </w:pPr>
      <w:r w:rsidRPr="008D4645">
        <w:rPr>
          <w:rFonts w:asciiTheme="majorHAnsi" w:hAnsiTheme="majorHAnsi"/>
        </w:rPr>
        <w:t>Attended the MSBA presentation by NV5 on September 12</w:t>
      </w:r>
      <w:r w:rsidRPr="008D4645">
        <w:rPr>
          <w:rFonts w:asciiTheme="majorHAnsi" w:hAnsiTheme="majorHAnsi"/>
          <w:position w:val="11"/>
        </w:rPr>
        <w:t xml:space="preserve">th </w:t>
      </w:r>
      <w:r w:rsidRPr="008D4645">
        <w:rPr>
          <w:rFonts w:asciiTheme="majorHAnsi" w:hAnsiTheme="majorHAnsi"/>
        </w:rPr>
        <w:t>in</w:t>
      </w:r>
      <w:r w:rsidRPr="008D4645">
        <w:rPr>
          <w:rFonts w:asciiTheme="majorHAnsi" w:hAnsiTheme="majorHAnsi"/>
          <w:spacing w:val="-2"/>
        </w:rPr>
        <w:t xml:space="preserve"> </w:t>
      </w:r>
      <w:r w:rsidRPr="008D4645">
        <w:rPr>
          <w:rFonts w:asciiTheme="majorHAnsi" w:hAnsiTheme="majorHAnsi"/>
        </w:rPr>
        <w:t>Boston</w:t>
      </w:r>
    </w:p>
    <w:p w:rsidR="008D4645" w:rsidRDefault="008D4645" w:rsidP="00694B13">
      <w:pPr>
        <w:pStyle w:val="Heading1"/>
        <w:tabs>
          <w:tab w:val="left" w:pos="1180"/>
        </w:tabs>
        <w:ind w:left="0" w:firstLine="0"/>
        <w:rPr>
          <w:rFonts w:asciiTheme="majorHAnsi" w:hAnsiTheme="majorHAnsi"/>
          <w:sz w:val="22"/>
          <w:szCs w:val="22"/>
        </w:rPr>
      </w:pPr>
    </w:p>
    <w:p w:rsidR="00786CA3" w:rsidRPr="008D4645" w:rsidRDefault="00786CA3" w:rsidP="008D4645">
      <w:pPr>
        <w:pStyle w:val="Heading1"/>
        <w:tabs>
          <w:tab w:val="left" w:pos="1180"/>
        </w:tabs>
        <w:ind w:left="0" w:firstLine="0"/>
        <w:rPr>
          <w:rFonts w:asciiTheme="majorHAnsi" w:hAnsiTheme="majorHAnsi"/>
          <w:sz w:val="22"/>
          <w:szCs w:val="22"/>
        </w:rPr>
      </w:pPr>
      <w:r w:rsidRPr="008D4645">
        <w:rPr>
          <w:rFonts w:asciiTheme="majorHAnsi" w:hAnsiTheme="majorHAnsi"/>
          <w:sz w:val="22"/>
          <w:szCs w:val="22"/>
        </w:rPr>
        <w:t xml:space="preserve">Curriculum Night at </w:t>
      </w:r>
      <w:proofErr w:type="spellStart"/>
      <w:r w:rsidRPr="008D4645">
        <w:rPr>
          <w:rFonts w:asciiTheme="majorHAnsi" w:hAnsiTheme="majorHAnsi"/>
          <w:sz w:val="22"/>
          <w:szCs w:val="22"/>
        </w:rPr>
        <w:t>Hildreth</w:t>
      </w:r>
      <w:proofErr w:type="spellEnd"/>
      <w:r w:rsidRPr="008D4645">
        <w:rPr>
          <w:rFonts w:asciiTheme="majorHAnsi" w:hAnsiTheme="majorHAnsi"/>
          <w:sz w:val="22"/>
          <w:szCs w:val="22"/>
        </w:rPr>
        <w:t xml:space="preserve"> Elementary School</w:t>
      </w:r>
    </w:p>
    <w:p w:rsidR="00694B13" w:rsidRDefault="00786CA3" w:rsidP="008D4645">
      <w:pPr>
        <w:pStyle w:val="BodyText"/>
        <w:rPr>
          <w:rFonts w:asciiTheme="majorHAnsi" w:hAnsiTheme="majorHAnsi"/>
        </w:rPr>
      </w:pPr>
      <w:r w:rsidRPr="008D4645">
        <w:rPr>
          <w:rFonts w:asciiTheme="majorHAnsi" w:hAnsiTheme="majorHAnsi"/>
        </w:rPr>
        <w:t xml:space="preserve">The teachers and leaders decided to try a different format to this event by “flipping the classroom”. Instead of having parents sit through a presentation of the curriculum, the information was sent home electronically and parents conversed with the teachers and other </w:t>
      </w:r>
      <w:r w:rsidRPr="008D4645">
        <w:rPr>
          <w:rFonts w:asciiTheme="majorHAnsi" w:hAnsiTheme="majorHAnsi"/>
        </w:rPr>
        <w:lastRenderedPageBreak/>
        <w:t>parents. Also, the Special Education Department all gathered in the library; making themselves mor</w:t>
      </w:r>
      <w:r w:rsidR="00694B13" w:rsidRPr="008D4645">
        <w:rPr>
          <w:rFonts w:asciiTheme="majorHAnsi" w:hAnsiTheme="majorHAnsi"/>
        </w:rPr>
        <w:t>e easily available for drop- in</w:t>
      </w:r>
      <w:r w:rsidRPr="008D4645">
        <w:rPr>
          <w:rFonts w:asciiTheme="majorHAnsi" w:hAnsiTheme="majorHAnsi"/>
        </w:rPr>
        <w:t xml:space="preserve"> by par</w:t>
      </w:r>
      <w:r w:rsidR="00694B13" w:rsidRPr="008D4645">
        <w:rPr>
          <w:rFonts w:asciiTheme="majorHAnsi" w:hAnsiTheme="majorHAnsi"/>
        </w:rPr>
        <w:t>ents. The atmosphere seemed friendlier</w:t>
      </w:r>
      <w:r w:rsidRPr="008D4645">
        <w:rPr>
          <w:rFonts w:asciiTheme="majorHAnsi" w:hAnsiTheme="majorHAnsi"/>
        </w:rPr>
        <w:t xml:space="preserve"> and </w:t>
      </w:r>
      <w:r w:rsidR="00694B13" w:rsidRPr="008D4645">
        <w:rPr>
          <w:rFonts w:asciiTheme="majorHAnsi" w:hAnsiTheme="majorHAnsi"/>
        </w:rPr>
        <w:t xml:space="preserve">more </w:t>
      </w:r>
      <w:r w:rsidRPr="008D4645">
        <w:rPr>
          <w:rFonts w:asciiTheme="majorHAnsi" w:hAnsiTheme="majorHAnsi"/>
        </w:rPr>
        <w:t xml:space="preserve">open than prior years. The informal feedback was overwhelmingly positive. See the Principals’ flipped video by following this link: </w:t>
      </w:r>
      <w:r w:rsidRPr="008D4645">
        <w:rPr>
          <w:rFonts w:asciiTheme="majorHAnsi" w:hAnsiTheme="majorHAnsi"/>
          <w:color w:val="0000FF"/>
          <w:u w:val="single" w:color="0000FF"/>
        </w:rPr>
        <w:t>https://</w:t>
      </w:r>
      <w:hyperlink r:id="rId9">
        <w:r w:rsidRPr="008D4645">
          <w:rPr>
            <w:rFonts w:asciiTheme="majorHAnsi" w:hAnsiTheme="majorHAnsi"/>
            <w:color w:val="0000FF"/>
            <w:u w:val="single" w:color="0000FF"/>
          </w:rPr>
          <w:t xml:space="preserve">www.youtube.com/watch?v=Nj9o7K76p7I </w:t>
        </w:r>
      </w:hyperlink>
      <w:r w:rsidRPr="008D4645">
        <w:rPr>
          <w:rFonts w:asciiTheme="majorHAnsi" w:hAnsiTheme="majorHAnsi"/>
        </w:rPr>
        <w:t xml:space="preserve">or visit the </w:t>
      </w:r>
      <w:proofErr w:type="spellStart"/>
      <w:r w:rsidRPr="008D4645">
        <w:rPr>
          <w:rFonts w:asciiTheme="majorHAnsi" w:hAnsiTheme="majorHAnsi"/>
        </w:rPr>
        <w:t>Hildreth</w:t>
      </w:r>
      <w:proofErr w:type="spellEnd"/>
      <w:r w:rsidRPr="008D4645">
        <w:rPr>
          <w:rFonts w:asciiTheme="majorHAnsi" w:hAnsiTheme="majorHAnsi"/>
        </w:rPr>
        <w:t xml:space="preserve"> Elementary School homepage.</w:t>
      </w:r>
    </w:p>
    <w:p w:rsidR="008D4645" w:rsidRPr="008D4645" w:rsidRDefault="008D4645" w:rsidP="008D4645">
      <w:pPr>
        <w:pStyle w:val="BodyText"/>
        <w:rPr>
          <w:rFonts w:asciiTheme="majorHAnsi" w:hAnsiTheme="majorHAnsi"/>
        </w:rPr>
      </w:pPr>
    </w:p>
    <w:p w:rsidR="00694B13" w:rsidRPr="008D4645" w:rsidRDefault="00694B13" w:rsidP="008D4645">
      <w:pPr>
        <w:pStyle w:val="BodyText"/>
        <w:rPr>
          <w:rFonts w:asciiTheme="majorHAnsi" w:hAnsiTheme="majorHAnsi"/>
        </w:rPr>
      </w:pPr>
      <w:r w:rsidRPr="008D4645">
        <w:rPr>
          <w:rFonts w:asciiTheme="majorHAnsi" w:hAnsiTheme="majorHAnsi"/>
          <w:b/>
        </w:rPr>
        <w:t>Recent Professional Development at Bromfield</w:t>
      </w:r>
    </w:p>
    <w:p w:rsidR="00694B13" w:rsidRDefault="00694B13" w:rsidP="008D4645">
      <w:pPr>
        <w:pStyle w:val="BodyText"/>
        <w:tabs>
          <w:tab w:val="left" w:pos="810"/>
        </w:tabs>
        <w:rPr>
          <w:rFonts w:asciiTheme="majorHAnsi" w:hAnsiTheme="majorHAnsi"/>
        </w:rPr>
      </w:pPr>
      <w:r w:rsidRPr="008D4645">
        <w:rPr>
          <w:rFonts w:asciiTheme="majorHAnsi" w:hAnsiTheme="majorHAnsi"/>
        </w:rPr>
        <w:t>The teachers at Bromfield used the Early Release time to share and gain information about the use of technology in the classroom.  Faculty member</w:t>
      </w:r>
      <w:r w:rsidR="008D4645">
        <w:rPr>
          <w:rFonts w:asciiTheme="majorHAnsi" w:hAnsiTheme="majorHAnsi"/>
        </w:rPr>
        <w:t>s</w:t>
      </w:r>
      <w:r w:rsidRPr="008D4645">
        <w:rPr>
          <w:rFonts w:asciiTheme="majorHAnsi" w:hAnsiTheme="majorHAnsi"/>
        </w:rPr>
        <w:t xml:space="preserve"> were encouraged to either offer sessions for their colleagues or attend sessions.  Topics included more information about the use of MacBooks, Noodle Tools, Google Suite for Educators, and website design and other communication tools.  Teachers were also able to collaborate together on specific projects or technology initiatives.</w:t>
      </w:r>
    </w:p>
    <w:p w:rsidR="008D4645" w:rsidRPr="008D4645" w:rsidRDefault="008D4645" w:rsidP="008D4645">
      <w:pPr>
        <w:pStyle w:val="BodyText"/>
        <w:tabs>
          <w:tab w:val="left" w:pos="810"/>
        </w:tabs>
        <w:rPr>
          <w:rFonts w:asciiTheme="majorHAnsi" w:hAnsiTheme="majorHAnsi"/>
        </w:rPr>
      </w:pPr>
    </w:p>
    <w:p w:rsidR="00694B13" w:rsidRPr="008D4645" w:rsidRDefault="00694B13" w:rsidP="008D4645">
      <w:pPr>
        <w:pStyle w:val="BodyText"/>
        <w:rPr>
          <w:rFonts w:asciiTheme="majorHAnsi" w:hAnsiTheme="majorHAnsi"/>
          <w:b/>
        </w:rPr>
      </w:pPr>
      <w:r w:rsidRPr="008D4645">
        <w:rPr>
          <w:rFonts w:asciiTheme="majorHAnsi" w:hAnsiTheme="majorHAnsi"/>
          <w:b/>
        </w:rPr>
        <w:t>Leadership Networking</w:t>
      </w:r>
    </w:p>
    <w:p w:rsidR="00786CA3" w:rsidRPr="008D4645" w:rsidRDefault="00694B13" w:rsidP="008D4645">
      <w:pPr>
        <w:pStyle w:val="BodyText"/>
        <w:rPr>
          <w:rFonts w:asciiTheme="majorHAnsi" w:hAnsiTheme="majorHAnsi"/>
        </w:rPr>
      </w:pPr>
      <w:r w:rsidRPr="008D4645">
        <w:rPr>
          <w:rFonts w:asciiTheme="majorHAnsi" w:hAnsiTheme="majorHAnsi"/>
        </w:rPr>
        <w:t>I recently met with leaders from Westborough, Natick, and Wrentham to begin a networking group.  During our first meeting we discussed professional development, negotiations, and school calendar design.  We will continue to meet once a month to continue learning from each other.</w:t>
      </w:r>
    </w:p>
    <w:p w:rsidR="00694B13" w:rsidRPr="008D4645" w:rsidRDefault="00694B13" w:rsidP="00694B13">
      <w:pPr>
        <w:pStyle w:val="BodyText"/>
        <w:spacing w:before="137"/>
        <w:ind w:right="127"/>
        <w:rPr>
          <w:rFonts w:asciiTheme="majorHAnsi" w:hAnsiTheme="majorHAnsi"/>
        </w:rPr>
      </w:pPr>
    </w:p>
    <w:p w:rsidR="007A7A96" w:rsidRPr="008D4645" w:rsidRDefault="00786CA3" w:rsidP="00B55D90">
      <w:pPr>
        <w:spacing w:after="0"/>
        <w:rPr>
          <w:rFonts w:asciiTheme="majorHAnsi" w:hAnsiTheme="majorHAnsi"/>
          <w:b/>
        </w:rPr>
      </w:pPr>
      <w:r w:rsidRPr="008D4645">
        <w:rPr>
          <w:rFonts w:asciiTheme="majorHAnsi" w:hAnsiTheme="majorHAnsi"/>
          <w:b/>
        </w:rPr>
        <w:t>5 Year Capital Plan Review</w:t>
      </w:r>
    </w:p>
    <w:p w:rsidR="00694B13" w:rsidRPr="008D4645" w:rsidRDefault="00786CA3" w:rsidP="00B55D90">
      <w:pPr>
        <w:spacing w:after="0"/>
        <w:rPr>
          <w:rFonts w:asciiTheme="majorHAnsi" w:hAnsiTheme="majorHAnsi"/>
        </w:rPr>
      </w:pPr>
      <w:r w:rsidRPr="008D4645">
        <w:rPr>
          <w:rFonts w:asciiTheme="majorHAnsi" w:hAnsiTheme="majorHAnsi"/>
        </w:rPr>
        <w:t xml:space="preserve">Dr. Dwight reviewed the Capital submissions for the fiscal year 2018 which includes </w:t>
      </w:r>
    </w:p>
    <w:p w:rsidR="00694B13" w:rsidRPr="008D4645" w:rsidRDefault="00694B13" w:rsidP="00694B13">
      <w:pPr>
        <w:pStyle w:val="ListParagraph"/>
        <w:numPr>
          <w:ilvl w:val="0"/>
          <w:numId w:val="7"/>
        </w:numPr>
        <w:spacing w:after="0"/>
        <w:rPr>
          <w:rFonts w:asciiTheme="majorHAnsi" w:hAnsiTheme="majorHAnsi"/>
        </w:rPr>
      </w:pPr>
      <w:r w:rsidRPr="008D4645">
        <w:rPr>
          <w:rFonts w:asciiTheme="majorHAnsi" w:hAnsiTheme="majorHAnsi"/>
        </w:rPr>
        <w:t>R</w:t>
      </w:r>
      <w:r w:rsidR="00786CA3" w:rsidRPr="008D4645">
        <w:rPr>
          <w:rFonts w:asciiTheme="majorHAnsi" w:hAnsiTheme="majorHAnsi"/>
        </w:rPr>
        <w:t>eplacing locks on all classr</w:t>
      </w:r>
      <w:r w:rsidRPr="008D4645">
        <w:rPr>
          <w:rFonts w:asciiTheme="majorHAnsi" w:hAnsiTheme="majorHAnsi"/>
        </w:rPr>
        <w:t>oom doors at a cost of $110,000</w:t>
      </w:r>
      <w:r w:rsidR="008D4645">
        <w:rPr>
          <w:rFonts w:asciiTheme="majorHAnsi" w:hAnsiTheme="majorHAnsi"/>
        </w:rPr>
        <w:t>.</w:t>
      </w:r>
    </w:p>
    <w:p w:rsidR="00694B13" w:rsidRPr="008D4645" w:rsidRDefault="00694B13" w:rsidP="00694B13">
      <w:pPr>
        <w:pStyle w:val="ListParagraph"/>
        <w:numPr>
          <w:ilvl w:val="0"/>
          <w:numId w:val="7"/>
        </w:numPr>
        <w:spacing w:after="0"/>
        <w:rPr>
          <w:rFonts w:asciiTheme="majorHAnsi" w:hAnsiTheme="majorHAnsi"/>
        </w:rPr>
      </w:pPr>
      <w:r w:rsidRPr="008D4645">
        <w:rPr>
          <w:rFonts w:asciiTheme="majorHAnsi" w:hAnsiTheme="majorHAnsi"/>
        </w:rPr>
        <w:t xml:space="preserve"> U</w:t>
      </w:r>
      <w:r w:rsidR="00786CA3" w:rsidRPr="008D4645">
        <w:rPr>
          <w:rFonts w:asciiTheme="majorHAnsi" w:hAnsiTheme="majorHAnsi"/>
        </w:rPr>
        <w:t>pgrade</w:t>
      </w:r>
      <w:r w:rsidRPr="008D4645">
        <w:rPr>
          <w:rFonts w:asciiTheme="majorHAnsi" w:hAnsiTheme="majorHAnsi"/>
        </w:rPr>
        <w:t xml:space="preserve">s to </w:t>
      </w:r>
      <w:r w:rsidR="00786CA3" w:rsidRPr="008D4645">
        <w:rPr>
          <w:rFonts w:asciiTheme="majorHAnsi" w:hAnsiTheme="majorHAnsi"/>
        </w:rPr>
        <w:t>science roo</w:t>
      </w:r>
      <w:r w:rsidRPr="008D4645">
        <w:rPr>
          <w:rFonts w:asciiTheme="majorHAnsi" w:hAnsiTheme="majorHAnsi"/>
        </w:rPr>
        <w:t>ms at TBS at a cost of $175,000</w:t>
      </w:r>
      <w:r w:rsidR="008D4645">
        <w:rPr>
          <w:rFonts w:asciiTheme="majorHAnsi" w:hAnsiTheme="majorHAnsi"/>
        </w:rPr>
        <w:t>.</w:t>
      </w:r>
    </w:p>
    <w:p w:rsidR="00694B13" w:rsidRPr="008D4645" w:rsidRDefault="00694B13" w:rsidP="00694B13">
      <w:pPr>
        <w:pStyle w:val="ListParagraph"/>
        <w:numPr>
          <w:ilvl w:val="0"/>
          <w:numId w:val="7"/>
        </w:numPr>
        <w:spacing w:after="0"/>
        <w:rPr>
          <w:rFonts w:asciiTheme="majorHAnsi" w:hAnsiTheme="majorHAnsi"/>
        </w:rPr>
      </w:pPr>
      <w:r w:rsidRPr="008D4645">
        <w:rPr>
          <w:rFonts w:asciiTheme="majorHAnsi" w:hAnsiTheme="majorHAnsi"/>
        </w:rPr>
        <w:t xml:space="preserve"> R</w:t>
      </w:r>
      <w:r w:rsidR="00786CA3" w:rsidRPr="008D4645">
        <w:rPr>
          <w:rFonts w:asciiTheme="majorHAnsi" w:hAnsiTheme="majorHAnsi"/>
        </w:rPr>
        <w:t>epair /replace ramp to midd</w:t>
      </w:r>
      <w:r w:rsidR="008D4645">
        <w:rPr>
          <w:rFonts w:asciiTheme="majorHAnsi" w:hAnsiTheme="majorHAnsi"/>
        </w:rPr>
        <w:t>le school at a cost of $150,000.</w:t>
      </w:r>
    </w:p>
    <w:p w:rsidR="00694B13" w:rsidRPr="008D4645" w:rsidRDefault="00694B13" w:rsidP="00694B13">
      <w:pPr>
        <w:pStyle w:val="ListParagraph"/>
        <w:numPr>
          <w:ilvl w:val="0"/>
          <w:numId w:val="7"/>
        </w:numPr>
        <w:spacing w:after="0"/>
        <w:rPr>
          <w:rFonts w:asciiTheme="majorHAnsi" w:hAnsiTheme="majorHAnsi"/>
        </w:rPr>
      </w:pPr>
      <w:r w:rsidRPr="008D4645">
        <w:rPr>
          <w:rFonts w:asciiTheme="majorHAnsi" w:hAnsiTheme="majorHAnsi"/>
        </w:rPr>
        <w:t>H</w:t>
      </w:r>
      <w:r w:rsidR="00786CA3" w:rsidRPr="008D4645">
        <w:rPr>
          <w:rFonts w:asciiTheme="majorHAnsi" w:hAnsiTheme="majorHAnsi"/>
        </w:rPr>
        <w:t>alf of the cost to renovate the middles school bathrooms at a cost of $40,000 ($20,000 from capital and $20,000 from Devens</w:t>
      </w:r>
      <w:r w:rsidR="0000242F" w:rsidRPr="008D4645">
        <w:rPr>
          <w:rFonts w:asciiTheme="majorHAnsi" w:hAnsiTheme="majorHAnsi"/>
        </w:rPr>
        <w:t>’</w:t>
      </w:r>
      <w:r w:rsidR="00786CA3" w:rsidRPr="008D4645">
        <w:rPr>
          <w:rFonts w:asciiTheme="majorHAnsi" w:hAnsiTheme="majorHAnsi"/>
        </w:rPr>
        <w:t xml:space="preserve"> capital).   </w:t>
      </w:r>
    </w:p>
    <w:p w:rsidR="00786CA3" w:rsidRPr="008D4645" w:rsidRDefault="00786CA3" w:rsidP="00694B13">
      <w:pPr>
        <w:spacing w:after="0"/>
        <w:rPr>
          <w:rFonts w:asciiTheme="majorHAnsi" w:hAnsiTheme="majorHAnsi"/>
        </w:rPr>
      </w:pPr>
      <w:r w:rsidRPr="008D4645">
        <w:rPr>
          <w:rFonts w:asciiTheme="majorHAnsi" w:hAnsiTheme="majorHAnsi"/>
        </w:rPr>
        <w:t xml:space="preserve"> In addition, the Devens</w:t>
      </w:r>
      <w:r w:rsidR="0000242F" w:rsidRPr="008D4645">
        <w:rPr>
          <w:rFonts w:asciiTheme="majorHAnsi" w:hAnsiTheme="majorHAnsi"/>
        </w:rPr>
        <w:t>’</w:t>
      </w:r>
      <w:r w:rsidRPr="008D4645">
        <w:rPr>
          <w:rFonts w:asciiTheme="majorHAnsi" w:hAnsiTheme="majorHAnsi"/>
        </w:rPr>
        <w:t xml:space="preserve"> account will fund capital projects for science room upgrades at $175,000.  The out year submissions have not been changed from previous years, but will be re</w:t>
      </w:r>
      <w:r w:rsidR="00694B13" w:rsidRPr="008D4645">
        <w:rPr>
          <w:rFonts w:asciiTheme="majorHAnsi" w:hAnsiTheme="majorHAnsi"/>
        </w:rPr>
        <w:t>-</w:t>
      </w:r>
      <w:r w:rsidRPr="008D4645">
        <w:rPr>
          <w:rFonts w:asciiTheme="majorHAnsi" w:hAnsiTheme="majorHAnsi"/>
        </w:rPr>
        <w:t xml:space="preserve">vetted when the time gets closer.  The Committee would like to add an architectural plan for the Central Office renovations and painting </w:t>
      </w:r>
      <w:r w:rsidR="00694B13" w:rsidRPr="008D4645">
        <w:rPr>
          <w:rFonts w:asciiTheme="majorHAnsi" w:hAnsiTheme="majorHAnsi"/>
        </w:rPr>
        <w:t>of the Bromfield House exterior to the list of our out year requests.</w:t>
      </w:r>
    </w:p>
    <w:p w:rsidR="007A7A96" w:rsidRPr="008D4645" w:rsidRDefault="007A7A96" w:rsidP="00B55D90">
      <w:pPr>
        <w:spacing w:after="0"/>
        <w:rPr>
          <w:rFonts w:asciiTheme="majorHAnsi" w:hAnsiTheme="majorHAnsi"/>
        </w:rPr>
      </w:pPr>
    </w:p>
    <w:p w:rsidR="007A7A96" w:rsidRPr="008D4645" w:rsidRDefault="00786CA3" w:rsidP="00B55D90">
      <w:pPr>
        <w:spacing w:after="0"/>
        <w:rPr>
          <w:rFonts w:asciiTheme="majorHAnsi" w:hAnsiTheme="majorHAnsi"/>
          <w:b/>
        </w:rPr>
      </w:pPr>
      <w:r w:rsidRPr="008D4645">
        <w:rPr>
          <w:rFonts w:asciiTheme="majorHAnsi" w:hAnsiTheme="majorHAnsi"/>
          <w:b/>
        </w:rPr>
        <w:t>Update on Science Lab HVAC and Funding Needed for Overage</w:t>
      </w:r>
    </w:p>
    <w:p w:rsidR="00786CA3" w:rsidRPr="008D4645" w:rsidRDefault="00786CA3" w:rsidP="00B55D90">
      <w:pPr>
        <w:spacing w:after="0"/>
        <w:rPr>
          <w:rFonts w:asciiTheme="majorHAnsi" w:hAnsiTheme="majorHAnsi"/>
        </w:rPr>
      </w:pPr>
      <w:r w:rsidRPr="008D4645">
        <w:rPr>
          <w:rFonts w:asciiTheme="majorHAnsi" w:hAnsiTheme="majorHAnsi"/>
        </w:rPr>
        <w:t xml:space="preserve">The </w:t>
      </w:r>
      <w:r w:rsidR="00694B13" w:rsidRPr="008D4645">
        <w:rPr>
          <w:rFonts w:asciiTheme="majorHAnsi" w:hAnsiTheme="majorHAnsi"/>
        </w:rPr>
        <w:t>HVAC renovation project at TBS was voted to be funded for $235,000.   The actual cost is $266,196 resulting</w:t>
      </w:r>
      <w:r w:rsidRPr="008D4645">
        <w:rPr>
          <w:rFonts w:asciiTheme="majorHAnsi" w:hAnsiTheme="majorHAnsi"/>
        </w:rPr>
        <w:t xml:space="preserve"> in </w:t>
      </w:r>
      <w:r w:rsidR="00694B13" w:rsidRPr="008D4645">
        <w:rPr>
          <w:rFonts w:asciiTheme="majorHAnsi" w:hAnsiTheme="majorHAnsi"/>
        </w:rPr>
        <w:t xml:space="preserve">an additional </w:t>
      </w:r>
      <w:r w:rsidRPr="008D4645">
        <w:rPr>
          <w:rFonts w:asciiTheme="majorHAnsi" w:hAnsiTheme="majorHAnsi"/>
        </w:rPr>
        <w:t>$31,196 not including an additional change order to install furniture. Dr. Dwight asked the Committe</w:t>
      </w:r>
      <w:r w:rsidR="00694B13" w:rsidRPr="008D4645">
        <w:rPr>
          <w:rFonts w:asciiTheme="majorHAnsi" w:hAnsiTheme="majorHAnsi"/>
        </w:rPr>
        <w:t xml:space="preserve">e to vote $31,196 for the additional cost to the HVAC project and up to </w:t>
      </w:r>
      <w:r w:rsidRPr="008D4645">
        <w:rPr>
          <w:rFonts w:asciiTheme="majorHAnsi" w:hAnsiTheme="majorHAnsi"/>
        </w:rPr>
        <w:t>$5,000 to f</w:t>
      </w:r>
      <w:r w:rsidR="00694B13" w:rsidRPr="008D4645">
        <w:rPr>
          <w:rFonts w:asciiTheme="majorHAnsi" w:hAnsiTheme="majorHAnsi"/>
        </w:rPr>
        <w:t>und the additional change order for a total of $36,196.</w:t>
      </w:r>
      <w:r w:rsidRPr="008D4645">
        <w:rPr>
          <w:rFonts w:asciiTheme="majorHAnsi" w:hAnsiTheme="majorHAnsi"/>
        </w:rPr>
        <w:t xml:space="preserve">   The Committee discussed funding sources to cover the increase.</w:t>
      </w:r>
    </w:p>
    <w:p w:rsidR="00786CA3" w:rsidRPr="008D4645" w:rsidRDefault="00786CA3" w:rsidP="00B55D90">
      <w:pPr>
        <w:spacing w:after="0"/>
        <w:rPr>
          <w:rFonts w:asciiTheme="majorHAnsi" w:hAnsiTheme="majorHAnsi"/>
        </w:rPr>
      </w:pPr>
    </w:p>
    <w:p w:rsidR="00786CA3" w:rsidRPr="008D4645" w:rsidRDefault="00786CA3" w:rsidP="00B55D90">
      <w:pPr>
        <w:spacing w:after="0"/>
        <w:rPr>
          <w:rFonts w:asciiTheme="majorHAnsi" w:hAnsiTheme="majorHAnsi"/>
        </w:rPr>
      </w:pPr>
      <w:r w:rsidRPr="008D4645">
        <w:rPr>
          <w:rFonts w:asciiTheme="majorHAnsi" w:hAnsiTheme="majorHAnsi"/>
        </w:rPr>
        <w:t xml:space="preserve">Patty Wenger made a motion and Nancy </w:t>
      </w:r>
      <w:r w:rsidR="008D4645" w:rsidRPr="008D4645">
        <w:rPr>
          <w:rFonts w:asciiTheme="majorHAnsi" w:hAnsiTheme="majorHAnsi"/>
        </w:rPr>
        <w:t>Lancellotti</w:t>
      </w:r>
      <w:r w:rsidRPr="008D4645">
        <w:rPr>
          <w:rFonts w:asciiTheme="majorHAnsi" w:hAnsiTheme="majorHAnsi"/>
        </w:rPr>
        <w:t xml:space="preserve"> seconded to approve the amount of $36,196 to be appropriated</w:t>
      </w:r>
      <w:r w:rsidR="0000242F" w:rsidRPr="008D4645">
        <w:rPr>
          <w:rFonts w:asciiTheme="majorHAnsi" w:hAnsiTheme="majorHAnsi"/>
        </w:rPr>
        <w:t xml:space="preserve"> from Shaw Trust for</w:t>
      </w:r>
      <w:r w:rsidRPr="008D4645">
        <w:rPr>
          <w:rFonts w:asciiTheme="majorHAnsi" w:hAnsiTheme="majorHAnsi"/>
        </w:rPr>
        <w:t xml:space="preserve"> the overage of th</w:t>
      </w:r>
      <w:r w:rsidR="00694B13" w:rsidRPr="008D4645">
        <w:rPr>
          <w:rFonts w:asciiTheme="majorHAnsi" w:hAnsiTheme="majorHAnsi"/>
        </w:rPr>
        <w:t>e science lab project.</w:t>
      </w:r>
    </w:p>
    <w:p w:rsidR="00786CA3" w:rsidRPr="008D4645" w:rsidRDefault="00786CA3" w:rsidP="00B55D90">
      <w:pPr>
        <w:spacing w:after="0"/>
        <w:rPr>
          <w:rFonts w:asciiTheme="majorHAnsi" w:hAnsiTheme="majorHAnsi"/>
        </w:rPr>
      </w:pPr>
      <w:r w:rsidRPr="008D4645">
        <w:rPr>
          <w:rFonts w:asciiTheme="majorHAnsi" w:hAnsiTheme="majorHAnsi"/>
        </w:rPr>
        <w:t>VOTE 5/0</w:t>
      </w:r>
    </w:p>
    <w:p w:rsidR="00786CA3" w:rsidRPr="008D4645" w:rsidRDefault="00786CA3" w:rsidP="00B55D90">
      <w:pPr>
        <w:spacing w:after="0"/>
        <w:rPr>
          <w:rFonts w:asciiTheme="majorHAnsi" w:hAnsiTheme="majorHAnsi"/>
        </w:rPr>
      </w:pPr>
    </w:p>
    <w:p w:rsidR="008D4645" w:rsidRDefault="008D4645" w:rsidP="0044195A">
      <w:pPr>
        <w:spacing w:after="0"/>
        <w:rPr>
          <w:rFonts w:asciiTheme="majorHAnsi" w:hAnsiTheme="majorHAnsi"/>
          <w:b/>
        </w:rPr>
      </w:pPr>
    </w:p>
    <w:p w:rsidR="006A3528" w:rsidRPr="008D4645" w:rsidRDefault="00786CA3" w:rsidP="0044195A">
      <w:pPr>
        <w:spacing w:after="0"/>
        <w:rPr>
          <w:rFonts w:asciiTheme="majorHAnsi" w:hAnsiTheme="majorHAnsi"/>
          <w:b/>
        </w:rPr>
      </w:pPr>
      <w:r w:rsidRPr="008D4645">
        <w:rPr>
          <w:rFonts w:asciiTheme="majorHAnsi" w:hAnsiTheme="majorHAnsi"/>
          <w:b/>
        </w:rPr>
        <w:lastRenderedPageBreak/>
        <w:t>Finalize School Committee/Superintendent Goals and Outcomes</w:t>
      </w:r>
    </w:p>
    <w:p w:rsidR="00711091" w:rsidRPr="008D4645" w:rsidRDefault="00A15CC7" w:rsidP="0044195A">
      <w:pPr>
        <w:spacing w:after="0"/>
        <w:rPr>
          <w:rFonts w:asciiTheme="majorHAnsi" w:hAnsiTheme="majorHAnsi"/>
        </w:rPr>
      </w:pPr>
      <w:r w:rsidRPr="008D4645">
        <w:rPr>
          <w:rFonts w:asciiTheme="majorHAnsi" w:hAnsiTheme="majorHAnsi"/>
        </w:rPr>
        <w:t>The Committee discussed their 2016/2017 goals/o</w:t>
      </w:r>
      <w:r w:rsidR="00711091" w:rsidRPr="008D4645">
        <w:rPr>
          <w:rFonts w:asciiTheme="majorHAnsi" w:hAnsiTheme="majorHAnsi"/>
        </w:rPr>
        <w:t>utcomes as follows:</w:t>
      </w:r>
    </w:p>
    <w:p w:rsidR="00711091" w:rsidRPr="008D4645" w:rsidRDefault="00711091" w:rsidP="00711091">
      <w:pPr>
        <w:pStyle w:val="ListParagraph"/>
        <w:numPr>
          <w:ilvl w:val="0"/>
          <w:numId w:val="5"/>
        </w:numPr>
        <w:spacing w:after="0"/>
        <w:rPr>
          <w:rFonts w:asciiTheme="majorHAnsi" w:hAnsiTheme="majorHAnsi"/>
        </w:rPr>
      </w:pPr>
      <w:r w:rsidRPr="008D4645">
        <w:rPr>
          <w:rFonts w:asciiTheme="majorHAnsi" w:hAnsiTheme="majorHAnsi"/>
        </w:rPr>
        <w:t>Contract Negotiations</w:t>
      </w:r>
    </w:p>
    <w:p w:rsidR="00711091" w:rsidRPr="008D4645" w:rsidRDefault="000E7727" w:rsidP="00711091">
      <w:pPr>
        <w:pStyle w:val="ListParagraph"/>
        <w:numPr>
          <w:ilvl w:val="0"/>
          <w:numId w:val="5"/>
        </w:numPr>
        <w:spacing w:after="0"/>
        <w:rPr>
          <w:rFonts w:asciiTheme="majorHAnsi" w:hAnsiTheme="majorHAnsi"/>
        </w:rPr>
      </w:pPr>
      <w:r w:rsidRPr="008D4645">
        <w:rPr>
          <w:rFonts w:asciiTheme="majorHAnsi" w:hAnsiTheme="majorHAnsi"/>
        </w:rPr>
        <w:t xml:space="preserve"> HES Renovations</w:t>
      </w:r>
    </w:p>
    <w:p w:rsidR="0010185F" w:rsidRPr="008D4645" w:rsidRDefault="00711091" w:rsidP="008D4645">
      <w:pPr>
        <w:pStyle w:val="ListParagraph"/>
        <w:numPr>
          <w:ilvl w:val="0"/>
          <w:numId w:val="5"/>
        </w:numPr>
        <w:spacing w:after="0"/>
        <w:rPr>
          <w:rFonts w:asciiTheme="majorHAnsi" w:hAnsiTheme="majorHAnsi"/>
        </w:rPr>
      </w:pPr>
      <w:r w:rsidRPr="008D4645">
        <w:rPr>
          <w:rFonts w:asciiTheme="majorHAnsi" w:hAnsiTheme="majorHAnsi"/>
        </w:rPr>
        <w:t xml:space="preserve"> User Fees</w:t>
      </w:r>
    </w:p>
    <w:p w:rsidR="0010185F" w:rsidRPr="008D4645" w:rsidRDefault="0010185F" w:rsidP="0010185F">
      <w:pPr>
        <w:spacing w:after="0"/>
        <w:rPr>
          <w:rFonts w:asciiTheme="majorHAnsi" w:hAnsiTheme="majorHAnsi"/>
        </w:rPr>
      </w:pPr>
    </w:p>
    <w:p w:rsidR="000E7727" w:rsidRPr="008D4645" w:rsidRDefault="000E7727" w:rsidP="0044195A">
      <w:pPr>
        <w:spacing w:after="0"/>
        <w:rPr>
          <w:rFonts w:asciiTheme="majorHAnsi" w:hAnsiTheme="majorHAnsi"/>
        </w:rPr>
      </w:pPr>
    </w:p>
    <w:tbl>
      <w:tblPr>
        <w:tblStyle w:val="TableGrid"/>
        <w:tblW w:w="0" w:type="auto"/>
        <w:tblLook w:val="04A0" w:firstRow="1" w:lastRow="0" w:firstColumn="1" w:lastColumn="0" w:noHBand="0" w:noVBand="1"/>
      </w:tblPr>
      <w:tblGrid>
        <w:gridCol w:w="1609"/>
        <w:gridCol w:w="1802"/>
        <w:gridCol w:w="1509"/>
        <w:gridCol w:w="1618"/>
        <w:gridCol w:w="2678"/>
      </w:tblGrid>
      <w:tr w:rsidR="000E7727" w:rsidRPr="008D4645" w:rsidTr="008D4645">
        <w:trPr>
          <w:trHeight w:val="2600"/>
        </w:trPr>
        <w:tc>
          <w:tcPr>
            <w:tcW w:w="1915" w:type="dxa"/>
            <w:tcBorders>
              <w:bottom w:val="single" w:sz="2" w:space="0" w:color="auto"/>
            </w:tcBorders>
          </w:tcPr>
          <w:p w:rsidR="000E7727" w:rsidRPr="008D4645" w:rsidRDefault="000E7727" w:rsidP="0044195A">
            <w:pPr>
              <w:rPr>
                <w:rFonts w:asciiTheme="majorHAnsi" w:hAnsiTheme="majorHAnsi"/>
              </w:rPr>
            </w:pPr>
            <w:r w:rsidRPr="008D4645">
              <w:rPr>
                <w:rFonts w:asciiTheme="majorHAnsi" w:hAnsiTheme="majorHAnsi"/>
                <w:color w:val="5E5E5E"/>
                <w:w w:val="110"/>
              </w:rPr>
              <w:t>Contract Negotiations</w:t>
            </w:r>
          </w:p>
        </w:tc>
        <w:tc>
          <w:tcPr>
            <w:tcW w:w="1915" w:type="dxa"/>
            <w:tcBorders>
              <w:bottom w:val="single" w:sz="2" w:space="0" w:color="auto"/>
            </w:tcBorders>
          </w:tcPr>
          <w:p w:rsidR="000E7727" w:rsidRPr="008D4645" w:rsidRDefault="000E7727" w:rsidP="0044195A">
            <w:pPr>
              <w:rPr>
                <w:rFonts w:asciiTheme="majorHAnsi" w:hAnsiTheme="majorHAnsi"/>
              </w:rPr>
            </w:pPr>
            <w:r w:rsidRPr="008D4645">
              <w:rPr>
                <w:rFonts w:asciiTheme="majorHAnsi" w:hAnsiTheme="majorHAnsi"/>
                <w:color w:val="494949"/>
              </w:rPr>
              <w:t xml:space="preserve">To conduct </w:t>
            </w:r>
            <w:r w:rsidRPr="008D4645">
              <w:rPr>
                <w:rFonts w:asciiTheme="majorHAnsi" w:hAnsiTheme="majorHAnsi"/>
                <w:color w:val="5E5E5E"/>
              </w:rPr>
              <w:t xml:space="preserve">successful </w:t>
            </w:r>
            <w:r w:rsidRPr="008D4645">
              <w:rPr>
                <w:rFonts w:asciiTheme="majorHAnsi" w:hAnsiTheme="majorHAnsi"/>
                <w:color w:val="494949"/>
              </w:rPr>
              <w:t xml:space="preserve">contract negotiations between the </w:t>
            </w:r>
            <w:r w:rsidRPr="008D4645">
              <w:rPr>
                <w:rFonts w:asciiTheme="majorHAnsi" w:hAnsiTheme="majorHAnsi"/>
                <w:color w:val="5E5E5E"/>
              </w:rPr>
              <w:t xml:space="preserve">School Committee </w:t>
            </w:r>
            <w:r w:rsidRPr="008D4645">
              <w:rPr>
                <w:rFonts w:asciiTheme="majorHAnsi" w:hAnsiTheme="majorHAnsi"/>
                <w:color w:val="494949"/>
              </w:rPr>
              <w:t xml:space="preserve">and the HTA that result in an agreement that aligns with the Strategic </w:t>
            </w:r>
            <w:r w:rsidRPr="008D4645">
              <w:rPr>
                <w:rFonts w:asciiTheme="majorHAnsi" w:hAnsiTheme="majorHAnsi"/>
                <w:color w:val="5E5E5E"/>
              </w:rPr>
              <w:t xml:space="preserve">Vision </w:t>
            </w:r>
            <w:r w:rsidRPr="008D4645">
              <w:rPr>
                <w:rFonts w:asciiTheme="majorHAnsi" w:hAnsiTheme="majorHAnsi"/>
                <w:color w:val="494949"/>
              </w:rPr>
              <w:t>for the</w:t>
            </w:r>
            <w:r w:rsidRPr="008D4645">
              <w:rPr>
                <w:rFonts w:asciiTheme="majorHAnsi" w:hAnsiTheme="majorHAnsi"/>
                <w:color w:val="494949"/>
                <w:spacing w:val="8"/>
              </w:rPr>
              <w:t xml:space="preserve"> </w:t>
            </w:r>
            <w:r w:rsidRPr="008D4645">
              <w:rPr>
                <w:rFonts w:asciiTheme="majorHAnsi" w:hAnsiTheme="majorHAnsi"/>
                <w:color w:val="494949"/>
              </w:rPr>
              <w:t>district.</w:t>
            </w:r>
          </w:p>
        </w:tc>
        <w:tc>
          <w:tcPr>
            <w:tcW w:w="1915" w:type="dxa"/>
            <w:tcBorders>
              <w:bottom w:val="single" w:sz="2" w:space="0" w:color="auto"/>
            </w:tcBorders>
          </w:tcPr>
          <w:p w:rsidR="000E7727" w:rsidRPr="008D4645" w:rsidRDefault="000E7727" w:rsidP="0044195A">
            <w:pPr>
              <w:rPr>
                <w:rFonts w:asciiTheme="majorHAnsi" w:hAnsiTheme="majorHAnsi"/>
              </w:rPr>
            </w:pPr>
            <w:r w:rsidRPr="008D4645">
              <w:rPr>
                <w:rFonts w:asciiTheme="majorHAnsi" w:hAnsiTheme="majorHAnsi"/>
                <w:color w:val="494949"/>
                <w:w w:val="110"/>
              </w:rPr>
              <w:t xml:space="preserve">By February 1st a new Teacher's Contract has been </w:t>
            </w:r>
            <w:r w:rsidRPr="008D4645">
              <w:rPr>
                <w:rFonts w:asciiTheme="majorHAnsi" w:hAnsiTheme="majorHAnsi"/>
                <w:color w:val="5E5E5E"/>
                <w:w w:val="110"/>
              </w:rPr>
              <w:t>rat</w:t>
            </w:r>
            <w:r w:rsidRPr="008D4645">
              <w:rPr>
                <w:rFonts w:asciiTheme="majorHAnsi" w:hAnsiTheme="majorHAnsi"/>
                <w:color w:val="363636"/>
                <w:w w:val="110"/>
              </w:rPr>
              <w:t xml:space="preserve">ified </w:t>
            </w:r>
            <w:r w:rsidR="00711091" w:rsidRPr="008D4645">
              <w:rPr>
                <w:rFonts w:asciiTheme="majorHAnsi" w:hAnsiTheme="majorHAnsi"/>
                <w:color w:val="494949"/>
                <w:w w:val="110"/>
              </w:rPr>
              <w:t>by the</w:t>
            </w:r>
            <w:r w:rsidRPr="008D4645">
              <w:rPr>
                <w:rFonts w:asciiTheme="majorHAnsi" w:hAnsiTheme="majorHAnsi"/>
                <w:color w:val="494949"/>
                <w:w w:val="110"/>
              </w:rPr>
              <w:t xml:space="preserve"> School </w:t>
            </w:r>
            <w:r w:rsidRPr="008D4645">
              <w:rPr>
                <w:rFonts w:asciiTheme="majorHAnsi" w:hAnsiTheme="majorHAnsi"/>
                <w:color w:val="5E5E5E"/>
                <w:w w:val="110"/>
              </w:rPr>
              <w:t>Comm</w:t>
            </w:r>
            <w:r w:rsidRPr="008D4645">
              <w:rPr>
                <w:rFonts w:asciiTheme="majorHAnsi" w:hAnsiTheme="majorHAnsi"/>
                <w:color w:val="363636"/>
                <w:w w:val="110"/>
              </w:rPr>
              <w:t xml:space="preserve">ittee </w:t>
            </w:r>
            <w:r w:rsidRPr="008D4645">
              <w:rPr>
                <w:rFonts w:asciiTheme="majorHAnsi" w:hAnsiTheme="majorHAnsi"/>
                <w:color w:val="494949"/>
                <w:w w:val="110"/>
              </w:rPr>
              <w:t>and the HTA.</w:t>
            </w:r>
          </w:p>
        </w:tc>
        <w:tc>
          <w:tcPr>
            <w:tcW w:w="1915" w:type="dxa"/>
            <w:tcBorders>
              <w:bottom w:val="single" w:sz="2" w:space="0" w:color="auto"/>
            </w:tcBorders>
          </w:tcPr>
          <w:p w:rsidR="000E7727" w:rsidRPr="008D4645" w:rsidRDefault="003205A2" w:rsidP="000E7727">
            <w:pPr>
              <w:pStyle w:val="TableParagraph"/>
              <w:spacing w:before="46" w:line="288" w:lineRule="auto"/>
              <w:ind w:left="86" w:right="52"/>
              <w:rPr>
                <w:rFonts w:asciiTheme="majorHAnsi" w:hAnsiTheme="majorHAnsi"/>
              </w:rPr>
            </w:pPr>
            <w:r w:rsidRPr="008D4645">
              <w:rPr>
                <w:rFonts w:asciiTheme="majorHAnsi" w:hAnsiTheme="majorHAnsi"/>
                <w:color w:val="494949"/>
                <w:w w:val="105"/>
              </w:rPr>
              <w:t>Teacher’s</w:t>
            </w:r>
            <w:r w:rsidR="000E7727" w:rsidRPr="008D4645">
              <w:rPr>
                <w:rFonts w:asciiTheme="majorHAnsi" w:hAnsiTheme="majorHAnsi"/>
                <w:color w:val="494949"/>
                <w:w w:val="105"/>
              </w:rPr>
              <w:t xml:space="preserve"> needs </w:t>
            </w:r>
            <w:r w:rsidR="000E7727" w:rsidRPr="008D4645">
              <w:rPr>
                <w:rFonts w:asciiTheme="majorHAnsi" w:hAnsiTheme="majorHAnsi"/>
                <w:color w:val="5E5E5E"/>
                <w:w w:val="105"/>
              </w:rPr>
              <w:t xml:space="preserve">are </w:t>
            </w:r>
            <w:r w:rsidR="000E7727" w:rsidRPr="008D4645">
              <w:rPr>
                <w:rFonts w:asciiTheme="majorHAnsi" w:hAnsiTheme="majorHAnsi"/>
                <w:color w:val="494949"/>
                <w:w w:val="105"/>
              </w:rPr>
              <w:t>b</w:t>
            </w:r>
            <w:r w:rsidR="00711091" w:rsidRPr="008D4645">
              <w:rPr>
                <w:rFonts w:asciiTheme="majorHAnsi" w:hAnsiTheme="majorHAnsi"/>
                <w:color w:val="494949"/>
                <w:w w:val="105"/>
              </w:rPr>
              <w:t xml:space="preserve">alanced with the financial goals </w:t>
            </w:r>
            <w:r w:rsidR="000E7727" w:rsidRPr="008D4645">
              <w:rPr>
                <w:rFonts w:asciiTheme="majorHAnsi" w:hAnsiTheme="majorHAnsi"/>
                <w:color w:val="494949"/>
                <w:w w:val="105"/>
              </w:rPr>
              <w:t>of the town.</w:t>
            </w:r>
          </w:p>
          <w:p w:rsidR="000E7727" w:rsidRPr="008D4645" w:rsidRDefault="000E7727" w:rsidP="000E7727">
            <w:pPr>
              <w:pStyle w:val="TableParagraph"/>
              <w:spacing w:before="1"/>
              <w:rPr>
                <w:rFonts w:asciiTheme="majorHAnsi" w:hAnsiTheme="majorHAnsi"/>
              </w:rPr>
            </w:pPr>
          </w:p>
          <w:p w:rsidR="000E7727" w:rsidRPr="008D4645" w:rsidRDefault="000E7727" w:rsidP="000E7727">
            <w:pPr>
              <w:rPr>
                <w:rFonts w:asciiTheme="majorHAnsi" w:hAnsiTheme="majorHAnsi"/>
              </w:rPr>
            </w:pPr>
            <w:r w:rsidRPr="008D4645">
              <w:rPr>
                <w:rFonts w:asciiTheme="majorHAnsi" w:hAnsiTheme="majorHAnsi"/>
                <w:color w:val="494949"/>
                <w:w w:val="105"/>
              </w:rPr>
              <w:t xml:space="preserve">Contract conditions </w:t>
            </w:r>
            <w:r w:rsidRPr="008D4645">
              <w:rPr>
                <w:rFonts w:asciiTheme="majorHAnsi" w:hAnsiTheme="majorHAnsi"/>
                <w:color w:val="5E5E5E"/>
                <w:w w:val="105"/>
              </w:rPr>
              <w:t>s</w:t>
            </w:r>
            <w:r w:rsidRPr="008D4645">
              <w:rPr>
                <w:rFonts w:asciiTheme="majorHAnsi" w:hAnsiTheme="majorHAnsi"/>
                <w:color w:val="363636"/>
                <w:w w:val="105"/>
              </w:rPr>
              <w:t xml:space="preserve">upport </w:t>
            </w:r>
            <w:r w:rsidRPr="008D4645">
              <w:rPr>
                <w:rFonts w:asciiTheme="majorHAnsi" w:hAnsiTheme="majorHAnsi"/>
                <w:color w:val="494949"/>
                <w:w w:val="105"/>
              </w:rPr>
              <w:t xml:space="preserve">optimal student learning and </w:t>
            </w:r>
            <w:r w:rsidRPr="008D4645">
              <w:rPr>
                <w:rFonts w:asciiTheme="majorHAnsi" w:hAnsiTheme="majorHAnsi"/>
                <w:color w:val="5E5E5E"/>
                <w:w w:val="105"/>
              </w:rPr>
              <w:t>achievement.</w:t>
            </w:r>
          </w:p>
        </w:tc>
        <w:tc>
          <w:tcPr>
            <w:tcW w:w="1916" w:type="dxa"/>
            <w:tcBorders>
              <w:bottom w:val="single" w:sz="2" w:space="0" w:color="auto"/>
            </w:tcBorders>
          </w:tcPr>
          <w:p w:rsidR="000E7727" w:rsidRPr="008D4645" w:rsidRDefault="0010185F" w:rsidP="0010185F">
            <w:pPr>
              <w:pStyle w:val="TableParagraph"/>
              <w:tabs>
                <w:tab w:val="left" w:pos="1456"/>
              </w:tabs>
              <w:spacing w:before="61" w:line="477" w:lineRule="auto"/>
              <w:ind w:left="86" w:right="90" w:firstLine="7"/>
              <w:rPr>
                <w:rFonts w:asciiTheme="majorHAnsi" w:hAnsiTheme="majorHAnsi"/>
                <w:color w:val="5E5E5E"/>
              </w:rPr>
            </w:pPr>
            <w:r w:rsidRPr="008D4645">
              <w:rPr>
                <w:rFonts w:asciiTheme="majorHAnsi" w:hAnsiTheme="majorHAnsi"/>
                <w:color w:val="494949"/>
              </w:rPr>
              <w:t xml:space="preserve">School </w:t>
            </w:r>
            <w:r w:rsidR="000E7727" w:rsidRPr="008D4645">
              <w:rPr>
                <w:rFonts w:asciiTheme="majorHAnsi" w:hAnsiTheme="majorHAnsi"/>
                <w:color w:val="5E5E5E"/>
              </w:rPr>
              <w:t xml:space="preserve">Committee </w:t>
            </w:r>
          </w:p>
          <w:p w:rsidR="000E7727" w:rsidRPr="008D4645" w:rsidRDefault="000E7727" w:rsidP="000E7727">
            <w:pPr>
              <w:pStyle w:val="TableParagraph"/>
              <w:spacing w:before="61" w:line="477" w:lineRule="auto"/>
              <w:ind w:left="86" w:right="953" w:firstLine="7"/>
              <w:rPr>
                <w:rFonts w:asciiTheme="majorHAnsi" w:hAnsiTheme="majorHAnsi"/>
              </w:rPr>
            </w:pPr>
            <w:r w:rsidRPr="008D4645">
              <w:rPr>
                <w:rFonts w:asciiTheme="majorHAnsi" w:hAnsiTheme="majorHAnsi"/>
                <w:color w:val="494949"/>
              </w:rPr>
              <w:t>HTA</w:t>
            </w:r>
          </w:p>
          <w:p w:rsidR="000E7727" w:rsidRPr="008D4645" w:rsidRDefault="000E7727" w:rsidP="000E7727">
            <w:pPr>
              <w:pStyle w:val="TableParagraph"/>
              <w:spacing w:before="21"/>
              <w:ind w:left="79" w:right="953"/>
              <w:rPr>
                <w:rFonts w:asciiTheme="majorHAnsi" w:hAnsiTheme="majorHAnsi"/>
              </w:rPr>
            </w:pPr>
            <w:r w:rsidRPr="008D4645">
              <w:rPr>
                <w:rFonts w:asciiTheme="majorHAnsi" w:hAnsiTheme="majorHAnsi"/>
                <w:color w:val="494949"/>
              </w:rPr>
              <w:t>Administration</w:t>
            </w:r>
          </w:p>
          <w:p w:rsidR="000E7727" w:rsidRPr="008D4645" w:rsidRDefault="000E7727" w:rsidP="000E7727">
            <w:pPr>
              <w:pStyle w:val="TableParagraph"/>
              <w:spacing w:before="5"/>
              <w:rPr>
                <w:rFonts w:asciiTheme="majorHAnsi" w:hAnsiTheme="majorHAnsi"/>
              </w:rPr>
            </w:pPr>
          </w:p>
          <w:p w:rsidR="0010185F" w:rsidRPr="008D4645" w:rsidRDefault="000E7727" w:rsidP="000E7727">
            <w:pPr>
              <w:pStyle w:val="TableParagraph"/>
              <w:rPr>
                <w:rFonts w:asciiTheme="majorHAnsi" w:hAnsiTheme="majorHAnsi"/>
                <w:color w:val="494949"/>
              </w:rPr>
            </w:pPr>
            <w:r w:rsidRPr="008D4645">
              <w:rPr>
                <w:rFonts w:asciiTheme="majorHAnsi" w:hAnsiTheme="majorHAnsi"/>
                <w:color w:val="494949"/>
              </w:rPr>
              <w:t>School Business Manager</w:t>
            </w:r>
          </w:p>
          <w:p w:rsidR="000E7727" w:rsidRPr="008D4645" w:rsidRDefault="000E7727" w:rsidP="000E7727">
            <w:pPr>
              <w:pStyle w:val="TableParagraph"/>
              <w:rPr>
                <w:rFonts w:asciiTheme="majorHAnsi" w:hAnsiTheme="majorHAnsi"/>
              </w:rPr>
            </w:pPr>
          </w:p>
          <w:p w:rsidR="000E7727" w:rsidRPr="008D4645" w:rsidRDefault="000E7727" w:rsidP="000E7727">
            <w:pPr>
              <w:rPr>
                <w:rFonts w:asciiTheme="majorHAnsi" w:hAnsiTheme="majorHAnsi"/>
                <w:color w:val="5E5E5E"/>
              </w:rPr>
            </w:pPr>
            <w:r w:rsidRPr="008D4645">
              <w:rPr>
                <w:rFonts w:asciiTheme="majorHAnsi" w:hAnsiTheme="majorHAnsi"/>
                <w:color w:val="494949"/>
              </w:rPr>
              <w:t xml:space="preserve">Board </w:t>
            </w:r>
            <w:r w:rsidRPr="008D4645">
              <w:rPr>
                <w:rFonts w:asciiTheme="majorHAnsi" w:hAnsiTheme="majorHAnsi"/>
                <w:color w:val="5E5E5E"/>
              </w:rPr>
              <w:t>of Selectman</w:t>
            </w:r>
          </w:p>
          <w:p w:rsidR="0010185F" w:rsidRPr="008D4645" w:rsidRDefault="0010185F" w:rsidP="000E7727">
            <w:pPr>
              <w:rPr>
                <w:rFonts w:asciiTheme="majorHAnsi" w:hAnsiTheme="majorHAnsi"/>
                <w:color w:val="5E5E5E"/>
              </w:rPr>
            </w:pPr>
          </w:p>
          <w:p w:rsidR="0010185F" w:rsidRPr="008D4645" w:rsidRDefault="0010185F" w:rsidP="000E7727">
            <w:pPr>
              <w:rPr>
                <w:rFonts w:asciiTheme="majorHAnsi" w:hAnsiTheme="majorHAnsi"/>
              </w:rPr>
            </w:pPr>
            <w:r w:rsidRPr="008D4645">
              <w:rPr>
                <w:rFonts w:asciiTheme="majorHAnsi" w:hAnsiTheme="majorHAnsi"/>
                <w:color w:val="5E5E5E"/>
              </w:rPr>
              <w:t>Finance Committee</w:t>
            </w:r>
          </w:p>
        </w:tc>
      </w:tr>
      <w:tr w:rsidR="000E7727" w:rsidRPr="008D4645" w:rsidTr="008D4645">
        <w:trPr>
          <w:trHeight w:val="4432"/>
        </w:trPr>
        <w:tc>
          <w:tcPr>
            <w:tcW w:w="1915" w:type="dxa"/>
            <w:tcBorders>
              <w:top w:val="single" w:sz="2" w:space="0" w:color="auto"/>
              <w:left w:val="single" w:sz="2" w:space="0" w:color="auto"/>
              <w:bottom w:val="single" w:sz="2" w:space="0" w:color="auto"/>
              <w:right w:val="single" w:sz="2" w:space="0" w:color="auto"/>
            </w:tcBorders>
          </w:tcPr>
          <w:p w:rsidR="000E7727" w:rsidRPr="008D4645" w:rsidRDefault="000E7727" w:rsidP="000E7727">
            <w:pPr>
              <w:rPr>
                <w:rFonts w:asciiTheme="majorHAnsi" w:hAnsiTheme="majorHAnsi"/>
              </w:rPr>
            </w:pPr>
            <w:r w:rsidRPr="008D4645">
              <w:rPr>
                <w:rFonts w:asciiTheme="majorHAnsi" w:hAnsiTheme="majorHAnsi"/>
              </w:rPr>
              <w:t>HES Renovations</w:t>
            </w:r>
          </w:p>
        </w:tc>
        <w:tc>
          <w:tcPr>
            <w:tcW w:w="1915" w:type="dxa"/>
            <w:tcBorders>
              <w:top w:val="single" w:sz="2" w:space="0" w:color="auto"/>
              <w:left w:val="single" w:sz="2" w:space="0" w:color="auto"/>
              <w:bottom w:val="single" w:sz="2" w:space="0" w:color="auto"/>
              <w:right w:val="single" w:sz="2" w:space="0" w:color="auto"/>
            </w:tcBorders>
          </w:tcPr>
          <w:p w:rsidR="000E7727" w:rsidRPr="008D4645" w:rsidRDefault="000E7727" w:rsidP="0044195A">
            <w:pPr>
              <w:rPr>
                <w:rFonts w:asciiTheme="majorHAnsi" w:hAnsiTheme="majorHAnsi"/>
              </w:rPr>
            </w:pPr>
            <w:r w:rsidRPr="008D4645">
              <w:rPr>
                <w:rFonts w:asciiTheme="majorHAnsi" w:hAnsiTheme="majorHAnsi"/>
              </w:rPr>
              <w:t>To design and implement modifications to HES making it a safe, attractive, environmentally efficient building that is consistent with the district Vision and within the financial capacity of the town.</w:t>
            </w:r>
          </w:p>
        </w:tc>
        <w:tc>
          <w:tcPr>
            <w:tcW w:w="1915" w:type="dxa"/>
            <w:tcBorders>
              <w:top w:val="single" w:sz="2" w:space="0" w:color="auto"/>
              <w:left w:val="single" w:sz="2" w:space="0" w:color="auto"/>
              <w:bottom w:val="single" w:sz="2" w:space="0" w:color="auto"/>
              <w:right w:val="single" w:sz="2" w:space="0" w:color="auto"/>
            </w:tcBorders>
          </w:tcPr>
          <w:p w:rsidR="000E7727" w:rsidRPr="008D4645" w:rsidRDefault="00786CA3" w:rsidP="0044195A">
            <w:pPr>
              <w:rPr>
                <w:rFonts w:asciiTheme="majorHAnsi" w:hAnsiTheme="majorHAnsi"/>
              </w:rPr>
            </w:pPr>
            <w:r w:rsidRPr="008D4645">
              <w:rPr>
                <w:rFonts w:asciiTheme="majorHAnsi" w:hAnsiTheme="majorHAnsi"/>
              </w:rPr>
              <w:t>By Town Meeting of 2018</w:t>
            </w:r>
            <w:r w:rsidR="000E7727" w:rsidRPr="008D4645">
              <w:rPr>
                <w:rFonts w:asciiTheme="majorHAnsi" w:hAnsiTheme="majorHAnsi"/>
              </w:rPr>
              <w:t xml:space="preserve"> a schematic plan and funding for modifying HES have been approved by the town and a timeline has been established for construction</w:t>
            </w:r>
          </w:p>
        </w:tc>
        <w:tc>
          <w:tcPr>
            <w:tcW w:w="1915" w:type="dxa"/>
            <w:tcBorders>
              <w:top w:val="single" w:sz="2" w:space="0" w:color="auto"/>
              <w:left w:val="single" w:sz="2" w:space="0" w:color="auto"/>
              <w:bottom w:val="single" w:sz="2" w:space="0" w:color="auto"/>
              <w:right w:val="single" w:sz="2" w:space="0" w:color="auto"/>
            </w:tcBorders>
          </w:tcPr>
          <w:p w:rsidR="000E7727" w:rsidRPr="008D4645" w:rsidRDefault="000E7727" w:rsidP="0044195A">
            <w:pPr>
              <w:rPr>
                <w:rFonts w:asciiTheme="majorHAnsi" w:hAnsiTheme="majorHAnsi"/>
              </w:rPr>
            </w:pPr>
            <w:r w:rsidRPr="008D4645">
              <w:rPr>
                <w:rFonts w:asciiTheme="majorHAnsi" w:hAnsiTheme="majorHAnsi"/>
              </w:rPr>
              <w:t>Must meet MSBA requirements.  Building must address student learning needs and possible future expansions.  Community involvement at all stages.</w:t>
            </w:r>
          </w:p>
        </w:tc>
        <w:tc>
          <w:tcPr>
            <w:tcW w:w="1916" w:type="dxa"/>
            <w:tcBorders>
              <w:top w:val="single" w:sz="2" w:space="0" w:color="auto"/>
              <w:left w:val="single" w:sz="2" w:space="0" w:color="auto"/>
              <w:bottom w:val="single" w:sz="2" w:space="0" w:color="auto"/>
              <w:right w:val="single" w:sz="2" w:space="0" w:color="auto"/>
            </w:tcBorders>
          </w:tcPr>
          <w:p w:rsidR="000E7727" w:rsidRPr="008D4645" w:rsidRDefault="000E7727" w:rsidP="0044195A">
            <w:pPr>
              <w:rPr>
                <w:rFonts w:asciiTheme="majorHAnsi" w:hAnsiTheme="majorHAnsi"/>
              </w:rPr>
            </w:pPr>
            <w:r w:rsidRPr="008D4645">
              <w:rPr>
                <w:rFonts w:asciiTheme="majorHAnsi" w:hAnsiTheme="majorHAnsi"/>
              </w:rPr>
              <w:t xml:space="preserve">School Building &amp; Visioning </w:t>
            </w:r>
          </w:p>
          <w:p w:rsidR="000E7727" w:rsidRPr="008D4645" w:rsidRDefault="000E7727" w:rsidP="0044195A">
            <w:pPr>
              <w:rPr>
                <w:rFonts w:asciiTheme="majorHAnsi" w:hAnsiTheme="majorHAnsi"/>
              </w:rPr>
            </w:pPr>
            <w:r w:rsidRPr="008D4645">
              <w:rPr>
                <w:rFonts w:asciiTheme="majorHAnsi" w:hAnsiTheme="majorHAnsi"/>
              </w:rPr>
              <w:t>Committee</w:t>
            </w:r>
          </w:p>
          <w:p w:rsidR="000E7727" w:rsidRPr="008D4645" w:rsidRDefault="000E7727" w:rsidP="0044195A">
            <w:pPr>
              <w:rPr>
                <w:rFonts w:asciiTheme="majorHAnsi" w:hAnsiTheme="majorHAnsi"/>
              </w:rPr>
            </w:pPr>
          </w:p>
          <w:p w:rsidR="000E7727" w:rsidRPr="008D4645" w:rsidRDefault="000E7727" w:rsidP="0044195A">
            <w:pPr>
              <w:rPr>
                <w:rFonts w:asciiTheme="majorHAnsi" w:hAnsiTheme="majorHAnsi"/>
              </w:rPr>
            </w:pPr>
            <w:r w:rsidRPr="008D4645">
              <w:rPr>
                <w:rFonts w:asciiTheme="majorHAnsi" w:hAnsiTheme="majorHAnsi"/>
              </w:rPr>
              <w:t>School Committee</w:t>
            </w:r>
          </w:p>
          <w:p w:rsidR="000E7727" w:rsidRPr="008D4645" w:rsidRDefault="000E7727" w:rsidP="0044195A">
            <w:pPr>
              <w:rPr>
                <w:rFonts w:asciiTheme="majorHAnsi" w:hAnsiTheme="majorHAnsi"/>
              </w:rPr>
            </w:pPr>
          </w:p>
          <w:p w:rsidR="000E7727" w:rsidRPr="008D4645" w:rsidRDefault="000E7727" w:rsidP="0044195A">
            <w:pPr>
              <w:rPr>
                <w:rFonts w:asciiTheme="majorHAnsi" w:hAnsiTheme="majorHAnsi"/>
              </w:rPr>
            </w:pPr>
            <w:r w:rsidRPr="008D4645">
              <w:rPr>
                <w:rFonts w:asciiTheme="majorHAnsi" w:hAnsiTheme="majorHAnsi"/>
              </w:rPr>
              <w:t>Administration</w:t>
            </w:r>
          </w:p>
          <w:p w:rsidR="000E7727" w:rsidRPr="008D4645" w:rsidRDefault="000E7727" w:rsidP="0044195A">
            <w:pPr>
              <w:rPr>
                <w:rFonts w:asciiTheme="majorHAnsi" w:hAnsiTheme="majorHAnsi"/>
              </w:rPr>
            </w:pPr>
          </w:p>
          <w:p w:rsidR="000E7727" w:rsidRPr="008D4645" w:rsidRDefault="000E7727" w:rsidP="0044195A">
            <w:pPr>
              <w:rPr>
                <w:rFonts w:asciiTheme="majorHAnsi" w:hAnsiTheme="majorHAnsi"/>
              </w:rPr>
            </w:pPr>
            <w:r w:rsidRPr="008D4645">
              <w:rPr>
                <w:rFonts w:asciiTheme="majorHAnsi" w:hAnsiTheme="majorHAnsi"/>
              </w:rPr>
              <w:t>School Community</w:t>
            </w:r>
          </w:p>
          <w:p w:rsidR="000E7727" w:rsidRPr="008D4645" w:rsidRDefault="000E7727" w:rsidP="0044195A">
            <w:pPr>
              <w:rPr>
                <w:rFonts w:asciiTheme="majorHAnsi" w:hAnsiTheme="majorHAnsi"/>
              </w:rPr>
            </w:pPr>
          </w:p>
          <w:p w:rsidR="000E7727" w:rsidRPr="008D4645" w:rsidRDefault="000E7727" w:rsidP="0044195A">
            <w:pPr>
              <w:rPr>
                <w:rFonts w:asciiTheme="majorHAnsi" w:hAnsiTheme="majorHAnsi"/>
              </w:rPr>
            </w:pPr>
            <w:r w:rsidRPr="008D4645">
              <w:rPr>
                <w:rFonts w:asciiTheme="majorHAnsi" w:hAnsiTheme="majorHAnsi"/>
              </w:rPr>
              <w:t>Capital Committee/Finance Committee</w:t>
            </w:r>
          </w:p>
        </w:tc>
      </w:tr>
    </w:tbl>
    <w:tbl>
      <w:tblPr>
        <w:tblW w:w="9180" w:type="dxa"/>
        <w:tblInd w:w="-9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710"/>
        <w:gridCol w:w="1800"/>
        <w:gridCol w:w="1710"/>
        <w:gridCol w:w="1710"/>
        <w:gridCol w:w="2250"/>
      </w:tblGrid>
      <w:tr w:rsidR="00417C5C" w:rsidRPr="008D4645" w:rsidTr="008D4645">
        <w:trPr>
          <w:trHeight w:hRule="exact" w:val="5505"/>
        </w:trPr>
        <w:tc>
          <w:tcPr>
            <w:tcW w:w="1710" w:type="dxa"/>
            <w:tcBorders>
              <w:top w:val="single" w:sz="3" w:space="0" w:color="000000"/>
              <w:left w:val="single" w:sz="6" w:space="0" w:color="000000"/>
              <w:bottom w:val="single" w:sz="4" w:space="0" w:color="auto"/>
              <w:right w:val="single" w:sz="3" w:space="0" w:color="000000"/>
            </w:tcBorders>
          </w:tcPr>
          <w:p w:rsidR="000E7727" w:rsidRPr="008D4645" w:rsidRDefault="000E7727" w:rsidP="0093557A">
            <w:pPr>
              <w:pStyle w:val="TableParagraph"/>
              <w:spacing w:before="19"/>
              <w:ind w:left="104"/>
              <w:rPr>
                <w:rFonts w:asciiTheme="majorHAnsi" w:hAnsiTheme="majorHAnsi"/>
                <w:color w:val="4B4B4B"/>
                <w:w w:val="110"/>
              </w:rPr>
            </w:pPr>
            <w:r w:rsidRPr="008D4645">
              <w:rPr>
                <w:rFonts w:asciiTheme="majorHAnsi" w:hAnsiTheme="majorHAnsi"/>
                <w:color w:val="5B5B5B"/>
                <w:w w:val="110"/>
              </w:rPr>
              <w:lastRenderedPageBreak/>
              <w:t xml:space="preserve">User </w:t>
            </w:r>
            <w:r w:rsidRPr="008D4645">
              <w:rPr>
                <w:rFonts w:asciiTheme="majorHAnsi" w:hAnsiTheme="majorHAnsi"/>
                <w:color w:val="4B4B4B"/>
                <w:w w:val="110"/>
              </w:rPr>
              <w:t>Fees</w:t>
            </w:r>
          </w:p>
          <w:p w:rsidR="00786CA3" w:rsidRPr="008D4645" w:rsidRDefault="00786CA3" w:rsidP="0093557A">
            <w:pPr>
              <w:pStyle w:val="TableParagraph"/>
              <w:spacing w:before="19"/>
              <w:ind w:left="104"/>
              <w:rPr>
                <w:rFonts w:asciiTheme="majorHAnsi" w:hAnsiTheme="majorHAnsi"/>
              </w:rPr>
            </w:pPr>
          </w:p>
          <w:p w:rsidR="00786CA3" w:rsidRPr="008D4645" w:rsidRDefault="00786CA3" w:rsidP="0093557A">
            <w:pPr>
              <w:pStyle w:val="TableParagraph"/>
              <w:spacing w:before="19"/>
              <w:ind w:left="104"/>
              <w:rPr>
                <w:rFonts w:asciiTheme="majorHAnsi" w:hAnsiTheme="majorHAnsi"/>
              </w:rPr>
            </w:pPr>
          </w:p>
        </w:tc>
        <w:tc>
          <w:tcPr>
            <w:tcW w:w="1800" w:type="dxa"/>
            <w:tcBorders>
              <w:top w:val="single" w:sz="3" w:space="0" w:color="000000"/>
              <w:left w:val="single" w:sz="3" w:space="0" w:color="000000"/>
              <w:bottom w:val="single" w:sz="4" w:space="0" w:color="auto"/>
              <w:right w:val="single" w:sz="6" w:space="0" w:color="000000"/>
            </w:tcBorders>
          </w:tcPr>
          <w:p w:rsidR="000E7727" w:rsidRPr="008D4645" w:rsidRDefault="000E7727" w:rsidP="0010185F">
            <w:pPr>
              <w:pStyle w:val="TableParagraph"/>
              <w:spacing w:before="26" w:line="309" w:lineRule="auto"/>
              <w:ind w:left="86" w:right="136"/>
              <w:rPr>
                <w:rFonts w:asciiTheme="majorHAnsi" w:hAnsiTheme="majorHAnsi"/>
              </w:rPr>
            </w:pPr>
            <w:r w:rsidRPr="008D4645">
              <w:rPr>
                <w:rFonts w:asciiTheme="majorHAnsi" w:hAnsiTheme="majorHAnsi"/>
                <w:color w:val="4B4B4B"/>
                <w:w w:val="110"/>
              </w:rPr>
              <w:t xml:space="preserve">To </w:t>
            </w:r>
            <w:r w:rsidR="0010185F" w:rsidRPr="008D4645">
              <w:rPr>
                <w:rFonts w:asciiTheme="majorHAnsi" w:hAnsiTheme="majorHAnsi"/>
                <w:color w:val="4B4B4B"/>
                <w:w w:val="110"/>
              </w:rPr>
              <w:t>have a financial plan for athletic expenses</w:t>
            </w:r>
            <w:r w:rsidR="0000242F" w:rsidRPr="008D4645">
              <w:rPr>
                <w:rFonts w:asciiTheme="majorHAnsi" w:hAnsiTheme="majorHAnsi"/>
                <w:color w:val="4B4B4B"/>
                <w:w w:val="110"/>
              </w:rPr>
              <w:t xml:space="preserve"> </w:t>
            </w:r>
            <w:r w:rsidR="008D4645" w:rsidRPr="008D4645">
              <w:rPr>
                <w:rFonts w:asciiTheme="majorHAnsi" w:hAnsiTheme="majorHAnsi"/>
                <w:color w:val="4B4B4B"/>
                <w:w w:val="110"/>
              </w:rPr>
              <w:t>that stabilizes</w:t>
            </w:r>
            <w:r w:rsidR="0010185F" w:rsidRPr="008D4645">
              <w:rPr>
                <w:rFonts w:asciiTheme="majorHAnsi" w:hAnsiTheme="majorHAnsi"/>
                <w:color w:val="4B4B4B"/>
                <w:w w:val="110"/>
              </w:rPr>
              <w:t xml:space="preserve"> user fees for at least 3-5 years</w:t>
            </w:r>
            <w:r w:rsidRPr="008D4645">
              <w:rPr>
                <w:rFonts w:asciiTheme="majorHAnsi" w:hAnsiTheme="majorHAnsi"/>
                <w:color w:val="4B4B4B"/>
                <w:w w:val="110"/>
              </w:rPr>
              <w:t>.</w:t>
            </w:r>
          </w:p>
        </w:tc>
        <w:tc>
          <w:tcPr>
            <w:tcW w:w="1710" w:type="dxa"/>
            <w:tcBorders>
              <w:top w:val="single" w:sz="3" w:space="0" w:color="000000"/>
              <w:left w:val="single" w:sz="6" w:space="0" w:color="000000"/>
              <w:bottom w:val="single" w:sz="4" w:space="0" w:color="auto"/>
              <w:right w:val="single" w:sz="6" w:space="0" w:color="000000"/>
            </w:tcBorders>
          </w:tcPr>
          <w:p w:rsidR="000E7727" w:rsidRPr="008D4645" w:rsidRDefault="000E7727" w:rsidP="0093557A">
            <w:pPr>
              <w:pStyle w:val="TableParagraph"/>
              <w:spacing w:before="19" w:line="283" w:lineRule="auto"/>
              <w:ind w:left="82" w:right="87" w:firstLine="14"/>
              <w:rPr>
                <w:rFonts w:asciiTheme="majorHAnsi" w:hAnsiTheme="majorHAnsi"/>
              </w:rPr>
            </w:pPr>
            <w:r w:rsidRPr="008D4645">
              <w:rPr>
                <w:rFonts w:asciiTheme="majorHAnsi" w:hAnsiTheme="majorHAnsi"/>
                <w:color w:val="4B4B4B"/>
              </w:rPr>
              <w:t xml:space="preserve">By June </w:t>
            </w:r>
            <w:r w:rsidRPr="008D4645">
              <w:rPr>
                <w:rFonts w:asciiTheme="majorHAnsi" w:hAnsiTheme="majorHAnsi"/>
                <w:color w:val="5B5B5B"/>
              </w:rPr>
              <w:t xml:space="preserve">30, </w:t>
            </w:r>
            <w:r w:rsidRPr="008D4645">
              <w:rPr>
                <w:rFonts w:asciiTheme="majorHAnsi" w:hAnsiTheme="majorHAnsi"/>
                <w:color w:val="4B4B4B"/>
              </w:rPr>
              <w:t>201 7 a funding plan/structure ha</w:t>
            </w:r>
            <w:r w:rsidRPr="008D4645">
              <w:rPr>
                <w:rFonts w:asciiTheme="majorHAnsi" w:hAnsiTheme="majorHAnsi"/>
                <w:color w:val="6B6B6B"/>
              </w:rPr>
              <w:t xml:space="preserve">s </w:t>
            </w:r>
            <w:r w:rsidRPr="008D4645">
              <w:rPr>
                <w:rFonts w:asciiTheme="majorHAnsi" w:hAnsiTheme="majorHAnsi"/>
                <w:color w:val="4B4B4B"/>
              </w:rPr>
              <w:t xml:space="preserve">been implemented that </w:t>
            </w:r>
            <w:r w:rsidR="0010185F" w:rsidRPr="008D4645">
              <w:rPr>
                <w:rFonts w:asciiTheme="majorHAnsi" w:hAnsiTheme="majorHAnsi"/>
                <w:color w:val="4B4B4B"/>
              </w:rPr>
              <w:t>ensures that athletic expenses will be covered through a combination of user fees and other sources (clearly defined in the plan) for the next three fiscal years.</w:t>
            </w:r>
          </w:p>
          <w:p w:rsidR="000E7727" w:rsidRPr="008D4645" w:rsidRDefault="000E7727" w:rsidP="0093557A">
            <w:pPr>
              <w:pStyle w:val="TableParagraph"/>
              <w:spacing w:before="5"/>
              <w:rPr>
                <w:rFonts w:asciiTheme="majorHAnsi" w:hAnsiTheme="majorHAnsi"/>
              </w:rPr>
            </w:pPr>
          </w:p>
          <w:p w:rsidR="000E7727" w:rsidRPr="008D4645" w:rsidRDefault="000E7727" w:rsidP="0093557A">
            <w:pPr>
              <w:pStyle w:val="TableParagraph"/>
              <w:spacing w:line="283" w:lineRule="auto"/>
              <w:ind w:left="68" w:right="15" w:firstLine="14"/>
              <w:rPr>
                <w:rFonts w:asciiTheme="majorHAnsi" w:hAnsiTheme="majorHAnsi"/>
              </w:rPr>
            </w:pPr>
          </w:p>
        </w:tc>
        <w:tc>
          <w:tcPr>
            <w:tcW w:w="1710" w:type="dxa"/>
            <w:tcBorders>
              <w:top w:val="single" w:sz="6" w:space="0" w:color="000000"/>
              <w:left w:val="single" w:sz="6" w:space="0" w:color="000000"/>
              <w:bottom w:val="single" w:sz="4" w:space="0" w:color="auto"/>
              <w:right w:val="single" w:sz="6" w:space="0" w:color="000000"/>
            </w:tcBorders>
          </w:tcPr>
          <w:p w:rsidR="000E7727" w:rsidRPr="008D4645" w:rsidRDefault="000E7727" w:rsidP="0093557A">
            <w:pPr>
              <w:pStyle w:val="TableParagraph"/>
              <w:spacing w:before="23" w:line="283" w:lineRule="auto"/>
              <w:ind w:left="82" w:right="37" w:firstLine="14"/>
              <w:rPr>
                <w:rFonts w:asciiTheme="majorHAnsi" w:hAnsiTheme="majorHAnsi"/>
              </w:rPr>
            </w:pPr>
            <w:r w:rsidRPr="008D4645">
              <w:rPr>
                <w:rFonts w:asciiTheme="majorHAnsi" w:hAnsiTheme="majorHAnsi"/>
                <w:color w:val="4B4B4B"/>
              </w:rPr>
              <w:t xml:space="preserve">Finance </w:t>
            </w:r>
            <w:r w:rsidRPr="008D4645">
              <w:rPr>
                <w:rFonts w:asciiTheme="majorHAnsi" w:hAnsiTheme="majorHAnsi"/>
                <w:color w:val="5B5B5B"/>
              </w:rPr>
              <w:t xml:space="preserve">committee </w:t>
            </w:r>
            <w:r w:rsidRPr="008D4645">
              <w:rPr>
                <w:rFonts w:asciiTheme="majorHAnsi" w:hAnsiTheme="majorHAnsi"/>
                <w:color w:val="4B4B4B"/>
              </w:rPr>
              <w:t>i</w:t>
            </w:r>
            <w:r w:rsidRPr="008D4645">
              <w:rPr>
                <w:rFonts w:asciiTheme="majorHAnsi" w:hAnsiTheme="majorHAnsi"/>
                <w:color w:val="6B6B6B"/>
              </w:rPr>
              <w:t xml:space="preserve">s </w:t>
            </w:r>
            <w:r w:rsidRPr="008D4645">
              <w:rPr>
                <w:rFonts w:asciiTheme="majorHAnsi" w:hAnsiTheme="majorHAnsi"/>
                <w:color w:val="4B4B4B"/>
              </w:rPr>
              <w:t>in agreement.</w:t>
            </w:r>
          </w:p>
          <w:p w:rsidR="000E7727" w:rsidRPr="008D4645" w:rsidRDefault="000E7727" w:rsidP="0093557A">
            <w:pPr>
              <w:pStyle w:val="TableParagraph"/>
              <w:spacing w:before="5"/>
              <w:rPr>
                <w:rFonts w:asciiTheme="majorHAnsi" w:hAnsiTheme="majorHAnsi"/>
              </w:rPr>
            </w:pPr>
          </w:p>
          <w:p w:rsidR="000E7727" w:rsidRPr="008D4645" w:rsidRDefault="000E7727" w:rsidP="0093557A">
            <w:pPr>
              <w:pStyle w:val="TableParagraph"/>
              <w:spacing w:line="283" w:lineRule="auto"/>
              <w:ind w:left="90" w:right="37" w:hanging="8"/>
              <w:rPr>
                <w:rFonts w:asciiTheme="majorHAnsi" w:hAnsiTheme="majorHAnsi"/>
              </w:rPr>
            </w:pPr>
            <w:r w:rsidRPr="008D4645">
              <w:rPr>
                <w:rFonts w:asciiTheme="majorHAnsi" w:hAnsiTheme="majorHAnsi"/>
                <w:color w:val="4B4B4B"/>
              </w:rPr>
              <w:t xml:space="preserve">Parent/student input will be </w:t>
            </w:r>
            <w:r w:rsidRPr="008D4645">
              <w:rPr>
                <w:rFonts w:asciiTheme="majorHAnsi" w:hAnsiTheme="majorHAnsi"/>
                <w:color w:val="5B5B5B"/>
              </w:rPr>
              <w:t>considered.</w:t>
            </w:r>
          </w:p>
          <w:p w:rsidR="000E7727" w:rsidRPr="008D4645" w:rsidRDefault="000E7727" w:rsidP="0093557A">
            <w:pPr>
              <w:pStyle w:val="TableParagraph"/>
              <w:spacing w:before="5"/>
              <w:rPr>
                <w:rFonts w:asciiTheme="majorHAnsi" w:hAnsiTheme="majorHAnsi"/>
              </w:rPr>
            </w:pPr>
          </w:p>
          <w:p w:rsidR="000E7727" w:rsidRPr="008D4645" w:rsidRDefault="000E7727" w:rsidP="0093557A">
            <w:pPr>
              <w:pStyle w:val="TableParagraph"/>
              <w:spacing w:line="283" w:lineRule="auto"/>
              <w:ind w:left="82" w:right="37"/>
              <w:rPr>
                <w:rFonts w:asciiTheme="majorHAnsi" w:hAnsiTheme="majorHAnsi"/>
              </w:rPr>
            </w:pPr>
            <w:r w:rsidRPr="008D4645">
              <w:rPr>
                <w:rFonts w:asciiTheme="majorHAnsi" w:hAnsiTheme="majorHAnsi"/>
                <w:color w:val="4B4B4B"/>
              </w:rPr>
              <w:t>Mu</w:t>
            </w:r>
            <w:r w:rsidRPr="008D4645">
              <w:rPr>
                <w:rFonts w:asciiTheme="majorHAnsi" w:hAnsiTheme="majorHAnsi"/>
                <w:color w:val="6B6B6B"/>
              </w:rPr>
              <w:t>s</w:t>
            </w:r>
            <w:r w:rsidRPr="008D4645">
              <w:rPr>
                <w:rFonts w:asciiTheme="majorHAnsi" w:hAnsiTheme="majorHAnsi"/>
                <w:color w:val="4B4B4B"/>
              </w:rPr>
              <w:t>t n</w:t>
            </w:r>
            <w:r w:rsidRPr="008D4645">
              <w:rPr>
                <w:rFonts w:asciiTheme="majorHAnsi" w:hAnsiTheme="majorHAnsi"/>
                <w:color w:val="6B6B6B"/>
              </w:rPr>
              <w:t>o</w:t>
            </w:r>
            <w:r w:rsidRPr="008D4645">
              <w:rPr>
                <w:rFonts w:asciiTheme="majorHAnsi" w:hAnsiTheme="majorHAnsi"/>
                <w:color w:val="4B4B4B"/>
              </w:rPr>
              <w:t xml:space="preserve">t negatively impact </w:t>
            </w:r>
            <w:r w:rsidRPr="008D4645">
              <w:rPr>
                <w:rFonts w:asciiTheme="majorHAnsi" w:hAnsiTheme="majorHAnsi"/>
                <w:color w:val="5B5B5B"/>
              </w:rPr>
              <w:t xml:space="preserve">services </w:t>
            </w:r>
            <w:r w:rsidRPr="008D4645">
              <w:rPr>
                <w:rFonts w:asciiTheme="majorHAnsi" w:hAnsiTheme="majorHAnsi"/>
                <w:color w:val="4B4B4B"/>
              </w:rPr>
              <w:t>already being provided.</w:t>
            </w:r>
          </w:p>
        </w:tc>
        <w:tc>
          <w:tcPr>
            <w:tcW w:w="2250" w:type="dxa"/>
            <w:tcBorders>
              <w:top w:val="single" w:sz="6" w:space="0" w:color="000000"/>
              <w:left w:val="single" w:sz="6" w:space="0" w:color="000000"/>
              <w:right w:val="single" w:sz="6" w:space="0" w:color="000000"/>
            </w:tcBorders>
          </w:tcPr>
          <w:p w:rsidR="000E7727" w:rsidRPr="008D4645" w:rsidRDefault="000E7727" w:rsidP="0093557A">
            <w:pPr>
              <w:pStyle w:val="TableParagraph"/>
              <w:spacing w:before="37" w:line="477" w:lineRule="auto"/>
              <w:ind w:left="82" w:right="523" w:firstLine="7"/>
              <w:rPr>
                <w:rFonts w:asciiTheme="majorHAnsi" w:hAnsiTheme="majorHAnsi"/>
              </w:rPr>
            </w:pPr>
            <w:r w:rsidRPr="008D4645">
              <w:rPr>
                <w:rFonts w:asciiTheme="majorHAnsi" w:hAnsiTheme="majorHAnsi"/>
                <w:color w:val="5B5B5B"/>
                <w:w w:val="105"/>
              </w:rPr>
              <w:t xml:space="preserve">School Committee </w:t>
            </w:r>
            <w:r w:rsidRPr="008D4645">
              <w:rPr>
                <w:rFonts w:asciiTheme="majorHAnsi" w:hAnsiTheme="majorHAnsi"/>
                <w:color w:val="4B4B4B"/>
                <w:w w:val="105"/>
              </w:rPr>
              <w:t>Parent</w:t>
            </w:r>
            <w:r w:rsidRPr="008D4645">
              <w:rPr>
                <w:rFonts w:asciiTheme="majorHAnsi" w:hAnsiTheme="majorHAnsi"/>
                <w:color w:val="6B6B6B"/>
                <w:w w:val="105"/>
              </w:rPr>
              <w:t>s/</w:t>
            </w:r>
            <w:r w:rsidRPr="008D4645">
              <w:rPr>
                <w:rFonts w:asciiTheme="majorHAnsi" w:hAnsiTheme="majorHAnsi"/>
                <w:color w:val="4B4B4B"/>
                <w:w w:val="105"/>
              </w:rPr>
              <w:t xml:space="preserve">Students Finance </w:t>
            </w:r>
            <w:r w:rsidRPr="008D4645">
              <w:rPr>
                <w:rFonts w:asciiTheme="majorHAnsi" w:hAnsiTheme="majorHAnsi"/>
                <w:color w:val="5B5B5B"/>
                <w:w w:val="105"/>
              </w:rPr>
              <w:t>Committee</w:t>
            </w:r>
            <w:r w:rsidRPr="008D4645">
              <w:rPr>
                <w:rFonts w:asciiTheme="majorHAnsi" w:hAnsiTheme="majorHAnsi"/>
                <w:color w:val="5B5B5B"/>
                <w:w w:val="102"/>
              </w:rPr>
              <w:t xml:space="preserve"> </w:t>
            </w:r>
            <w:r w:rsidRPr="008D4645">
              <w:rPr>
                <w:rFonts w:asciiTheme="majorHAnsi" w:hAnsiTheme="majorHAnsi"/>
                <w:color w:val="4B4B4B"/>
                <w:w w:val="105"/>
              </w:rPr>
              <w:t>Admini</w:t>
            </w:r>
            <w:r w:rsidRPr="008D4645">
              <w:rPr>
                <w:rFonts w:asciiTheme="majorHAnsi" w:hAnsiTheme="majorHAnsi"/>
                <w:color w:val="6B6B6B"/>
                <w:w w:val="105"/>
              </w:rPr>
              <w:t>s</w:t>
            </w:r>
            <w:r w:rsidRPr="008D4645">
              <w:rPr>
                <w:rFonts w:asciiTheme="majorHAnsi" w:hAnsiTheme="majorHAnsi"/>
                <w:color w:val="4B4B4B"/>
                <w:w w:val="105"/>
              </w:rPr>
              <w:t>tration</w:t>
            </w:r>
          </w:p>
          <w:p w:rsidR="000E7727" w:rsidRPr="008D4645" w:rsidRDefault="000E7727" w:rsidP="0093557A">
            <w:pPr>
              <w:pStyle w:val="TableParagraph"/>
              <w:spacing w:before="14" w:line="487" w:lineRule="auto"/>
              <w:ind w:left="82" w:hanging="8"/>
              <w:rPr>
                <w:rFonts w:asciiTheme="majorHAnsi" w:hAnsiTheme="majorHAnsi"/>
                <w:color w:val="4B4B4B"/>
              </w:rPr>
            </w:pPr>
            <w:r w:rsidRPr="008D4645">
              <w:rPr>
                <w:rFonts w:asciiTheme="majorHAnsi" w:hAnsiTheme="majorHAnsi"/>
                <w:color w:val="4B4B4B"/>
              </w:rPr>
              <w:t>Harv</w:t>
            </w:r>
            <w:r w:rsidRPr="008D4645">
              <w:rPr>
                <w:rFonts w:asciiTheme="majorHAnsi" w:hAnsiTheme="majorHAnsi"/>
                <w:color w:val="6B6B6B"/>
              </w:rPr>
              <w:t>a</w:t>
            </w:r>
            <w:r w:rsidRPr="008D4645">
              <w:rPr>
                <w:rFonts w:asciiTheme="majorHAnsi" w:hAnsiTheme="majorHAnsi"/>
                <w:color w:val="4B4B4B"/>
              </w:rPr>
              <w:t>rd Athletic Advisory Harvard community</w:t>
            </w:r>
          </w:p>
          <w:p w:rsidR="00786CA3" w:rsidRPr="008D4645" w:rsidRDefault="00786CA3" w:rsidP="0093557A">
            <w:pPr>
              <w:pStyle w:val="TableParagraph"/>
              <w:spacing w:before="14" w:line="487" w:lineRule="auto"/>
              <w:ind w:left="82" w:hanging="8"/>
              <w:rPr>
                <w:rFonts w:asciiTheme="majorHAnsi" w:hAnsiTheme="majorHAnsi"/>
              </w:rPr>
            </w:pPr>
          </w:p>
        </w:tc>
      </w:tr>
    </w:tbl>
    <w:p w:rsidR="000E7727" w:rsidRPr="008D4645" w:rsidRDefault="000E7727" w:rsidP="0044195A">
      <w:pPr>
        <w:spacing w:after="0"/>
        <w:rPr>
          <w:rFonts w:asciiTheme="majorHAnsi" w:hAnsiTheme="majorHAnsi"/>
        </w:rPr>
      </w:pPr>
    </w:p>
    <w:p w:rsidR="00786CA3" w:rsidRPr="008D4645" w:rsidRDefault="00786CA3" w:rsidP="00B747C9">
      <w:pPr>
        <w:spacing w:after="0"/>
        <w:rPr>
          <w:rFonts w:asciiTheme="majorHAnsi" w:hAnsiTheme="majorHAnsi"/>
        </w:rPr>
      </w:pPr>
    </w:p>
    <w:p w:rsidR="00786CA3" w:rsidRPr="008D4645" w:rsidRDefault="00786CA3" w:rsidP="00B747C9">
      <w:pPr>
        <w:spacing w:after="0"/>
        <w:rPr>
          <w:rFonts w:asciiTheme="majorHAnsi" w:hAnsiTheme="majorHAnsi"/>
        </w:rPr>
      </w:pPr>
      <w:r w:rsidRPr="008D4645">
        <w:rPr>
          <w:rFonts w:asciiTheme="majorHAnsi" w:hAnsiTheme="majorHAnsi"/>
        </w:rPr>
        <w:t>Patty Wenger made the motion and Mary Traphagen seconded to accept the Joint School Committee/Superintendent goals for the 2016/2017 school year as amended.</w:t>
      </w:r>
    </w:p>
    <w:p w:rsidR="0010185F" w:rsidRPr="008D4645" w:rsidRDefault="00786CA3" w:rsidP="00B747C9">
      <w:pPr>
        <w:spacing w:after="0"/>
        <w:rPr>
          <w:rFonts w:asciiTheme="majorHAnsi" w:hAnsiTheme="majorHAnsi"/>
        </w:rPr>
      </w:pPr>
      <w:r w:rsidRPr="008D4645">
        <w:rPr>
          <w:rFonts w:asciiTheme="majorHAnsi" w:hAnsiTheme="majorHAnsi"/>
        </w:rPr>
        <w:t>VOTE 5/0</w:t>
      </w:r>
    </w:p>
    <w:p w:rsidR="0010185F" w:rsidRPr="008D4645" w:rsidRDefault="0010185F" w:rsidP="00B747C9">
      <w:pPr>
        <w:spacing w:after="0"/>
        <w:rPr>
          <w:rFonts w:asciiTheme="majorHAnsi" w:hAnsiTheme="majorHAnsi"/>
        </w:rPr>
      </w:pPr>
    </w:p>
    <w:p w:rsidR="00786CA3" w:rsidRPr="008D4645" w:rsidRDefault="00786CA3" w:rsidP="00B747C9">
      <w:pPr>
        <w:spacing w:after="0"/>
        <w:rPr>
          <w:rFonts w:asciiTheme="majorHAnsi" w:hAnsiTheme="majorHAnsi"/>
          <w:b/>
        </w:rPr>
      </w:pPr>
      <w:r w:rsidRPr="008D4645">
        <w:rPr>
          <w:rFonts w:asciiTheme="majorHAnsi" w:hAnsiTheme="majorHAnsi"/>
          <w:b/>
        </w:rPr>
        <w:t>Review Superintendent Goals and align on Evidence</w:t>
      </w:r>
    </w:p>
    <w:p w:rsidR="003205A2" w:rsidRPr="008D4645" w:rsidRDefault="00786CA3" w:rsidP="00B747C9">
      <w:pPr>
        <w:spacing w:after="0"/>
        <w:rPr>
          <w:rFonts w:asciiTheme="majorHAnsi" w:hAnsiTheme="majorHAnsi"/>
        </w:rPr>
      </w:pPr>
      <w:r w:rsidRPr="008D4645">
        <w:rPr>
          <w:rFonts w:asciiTheme="majorHAnsi" w:hAnsiTheme="majorHAnsi"/>
        </w:rPr>
        <w:t xml:space="preserve">Dr. Dwight </w:t>
      </w:r>
      <w:r w:rsidR="0010185F" w:rsidRPr="008D4645">
        <w:rPr>
          <w:rFonts w:asciiTheme="majorHAnsi" w:hAnsiTheme="majorHAnsi"/>
        </w:rPr>
        <w:t xml:space="preserve">presented </w:t>
      </w:r>
      <w:r w:rsidRPr="008D4645">
        <w:rPr>
          <w:rFonts w:asciiTheme="majorHAnsi" w:hAnsiTheme="majorHAnsi"/>
        </w:rPr>
        <w:t>her goals</w:t>
      </w:r>
      <w:r w:rsidR="0010185F" w:rsidRPr="008D4645">
        <w:rPr>
          <w:rFonts w:asciiTheme="majorHAnsi" w:hAnsiTheme="majorHAnsi"/>
        </w:rPr>
        <w:t xml:space="preserve"> for the 2016/2017 school year. </w:t>
      </w:r>
    </w:p>
    <w:p w:rsidR="00786CA3" w:rsidRPr="008D4645" w:rsidRDefault="00786CA3" w:rsidP="00B747C9">
      <w:pPr>
        <w:spacing w:after="0"/>
        <w:rPr>
          <w:rFonts w:asciiTheme="majorHAnsi" w:hAnsiTheme="majorHAnsi"/>
        </w:rPr>
      </w:pPr>
    </w:p>
    <w:p w:rsidR="0010185F" w:rsidRPr="008D4645" w:rsidRDefault="00786CA3" w:rsidP="00B747C9">
      <w:pPr>
        <w:spacing w:after="0"/>
        <w:rPr>
          <w:rFonts w:asciiTheme="majorHAnsi" w:hAnsiTheme="majorHAnsi"/>
        </w:rPr>
      </w:pPr>
      <w:r w:rsidRPr="008D4645">
        <w:rPr>
          <w:rFonts w:asciiTheme="majorHAnsi" w:hAnsiTheme="majorHAnsi"/>
        </w:rPr>
        <w:t>Superintendent Goals School Year 2016 – 17</w:t>
      </w:r>
    </w:p>
    <w:p w:rsidR="00786CA3" w:rsidRPr="008D4645" w:rsidRDefault="00786CA3" w:rsidP="00B747C9">
      <w:pPr>
        <w:spacing w:after="0"/>
        <w:rPr>
          <w:rFonts w:asciiTheme="majorHAnsi" w:hAnsiTheme="majorHAnsi"/>
        </w:rPr>
      </w:pPr>
    </w:p>
    <w:tbl>
      <w:tblPr>
        <w:tblStyle w:val="TableGrid"/>
        <w:tblW w:w="9468" w:type="dxa"/>
        <w:tblLook w:val="04A0" w:firstRow="1" w:lastRow="0" w:firstColumn="1" w:lastColumn="0" w:noHBand="0" w:noVBand="1"/>
      </w:tblPr>
      <w:tblGrid>
        <w:gridCol w:w="1843"/>
        <w:gridCol w:w="1843"/>
        <w:gridCol w:w="1843"/>
        <w:gridCol w:w="1843"/>
        <w:gridCol w:w="2096"/>
      </w:tblGrid>
      <w:tr w:rsidR="00786CA3" w:rsidRPr="008D4645" w:rsidTr="00786CA3">
        <w:tc>
          <w:tcPr>
            <w:tcW w:w="1843" w:type="dxa"/>
          </w:tcPr>
          <w:p w:rsidR="00786CA3" w:rsidRPr="008D4645" w:rsidRDefault="00786CA3" w:rsidP="00B747C9">
            <w:pPr>
              <w:rPr>
                <w:rFonts w:asciiTheme="majorHAnsi" w:hAnsiTheme="majorHAnsi"/>
              </w:rPr>
            </w:pPr>
            <w:r w:rsidRPr="008D4645">
              <w:rPr>
                <w:rFonts w:asciiTheme="majorHAnsi" w:hAnsiTheme="majorHAnsi"/>
              </w:rPr>
              <w:t>Strengthen the new Leadership Team by providing training, feedback, and collaboration to improve adult and student learning.</w:t>
            </w:r>
          </w:p>
        </w:tc>
        <w:tc>
          <w:tcPr>
            <w:tcW w:w="1843" w:type="dxa"/>
          </w:tcPr>
          <w:p w:rsidR="00786CA3" w:rsidRPr="008D4645" w:rsidRDefault="00786CA3" w:rsidP="00B747C9">
            <w:pPr>
              <w:rPr>
                <w:rFonts w:asciiTheme="majorHAnsi" w:hAnsiTheme="majorHAnsi"/>
              </w:rPr>
            </w:pPr>
            <w:r w:rsidRPr="008D4645">
              <w:rPr>
                <w:rFonts w:asciiTheme="majorHAnsi" w:hAnsiTheme="majorHAnsi"/>
              </w:rPr>
              <w:t>By June 2017 a minimum of 8 specific trainings have occurred.</w:t>
            </w:r>
          </w:p>
        </w:tc>
        <w:tc>
          <w:tcPr>
            <w:tcW w:w="1843" w:type="dxa"/>
          </w:tcPr>
          <w:p w:rsidR="00786CA3" w:rsidRPr="008D4645" w:rsidRDefault="00786CA3" w:rsidP="00B747C9">
            <w:pPr>
              <w:rPr>
                <w:rFonts w:asciiTheme="majorHAnsi" w:hAnsiTheme="majorHAnsi"/>
              </w:rPr>
            </w:pPr>
            <w:r w:rsidRPr="008D4645">
              <w:rPr>
                <w:rFonts w:asciiTheme="majorHAnsi" w:hAnsiTheme="majorHAnsi"/>
              </w:rPr>
              <w:t>Evidence of training content incorporated in faculty meetings and classroom practice.</w:t>
            </w:r>
          </w:p>
        </w:tc>
        <w:tc>
          <w:tcPr>
            <w:tcW w:w="1843" w:type="dxa"/>
          </w:tcPr>
          <w:p w:rsidR="00786CA3" w:rsidRPr="008D4645" w:rsidRDefault="00786CA3" w:rsidP="00B747C9">
            <w:pPr>
              <w:rPr>
                <w:rFonts w:asciiTheme="majorHAnsi" w:hAnsiTheme="majorHAnsi"/>
              </w:rPr>
            </w:pPr>
            <w:r w:rsidRPr="008D4645">
              <w:rPr>
                <w:rFonts w:asciiTheme="majorHAnsi" w:hAnsiTheme="majorHAnsi"/>
              </w:rPr>
              <w:t>Time and finances exist to support the trainings.</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Content is relevant to current needs and interests.</w:t>
            </w:r>
          </w:p>
        </w:tc>
        <w:tc>
          <w:tcPr>
            <w:tcW w:w="2096" w:type="dxa"/>
          </w:tcPr>
          <w:p w:rsidR="00786CA3" w:rsidRPr="008D4645" w:rsidRDefault="00786CA3" w:rsidP="00B747C9">
            <w:pPr>
              <w:rPr>
                <w:rFonts w:asciiTheme="majorHAnsi" w:hAnsiTheme="majorHAnsi"/>
              </w:rPr>
            </w:pPr>
            <w:r w:rsidRPr="008D4645">
              <w:rPr>
                <w:rFonts w:asciiTheme="majorHAnsi" w:hAnsiTheme="majorHAnsi"/>
              </w:rPr>
              <w:t>Leadership Team</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Teacher Leadership Team</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Presenters</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Faculty and students</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School Committee</w:t>
            </w:r>
          </w:p>
        </w:tc>
      </w:tr>
      <w:tr w:rsidR="00786CA3" w:rsidRPr="008D4645" w:rsidTr="00786CA3">
        <w:trPr>
          <w:trHeight w:val="503"/>
        </w:trPr>
        <w:tc>
          <w:tcPr>
            <w:tcW w:w="1843" w:type="dxa"/>
          </w:tcPr>
          <w:p w:rsidR="00786CA3" w:rsidRPr="008D4645" w:rsidRDefault="0010185F" w:rsidP="00B747C9">
            <w:pPr>
              <w:rPr>
                <w:rFonts w:asciiTheme="majorHAnsi" w:hAnsiTheme="majorHAnsi"/>
              </w:rPr>
            </w:pPr>
            <w:r w:rsidRPr="008D4645">
              <w:rPr>
                <w:rFonts w:asciiTheme="majorHAnsi" w:hAnsiTheme="majorHAnsi"/>
              </w:rPr>
              <w:t>Innovation</w:t>
            </w:r>
          </w:p>
        </w:tc>
        <w:tc>
          <w:tcPr>
            <w:tcW w:w="1843" w:type="dxa"/>
          </w:tcPr>
          <w:p w:rsidR="00786CA3" w:rsidRPr="008D4645" w:rsidRDefault="00786CA3" w:rsidP="00B747C9">
            <w:pPr>
              <w:rPr>
                <w:rFonts w:asciiTheme="majorHAnsi" w:hAnsiTheme="majorHAnsi"/>
              </w:rPr>
            </w:pPr>
            <w:r w:rsidRPr="008D4645">
              <w:rPr>
                <w:rFonts w:asciiTheme="majorHAnsi" w:hAnsiTheme="majorHAnsi"/>
              </w:rPr>
              <w:t xml:space="preserve">Advance innovative teaching and learning for Harvard </w:t>
            </w:r>
            <w:r w:rsidRPr="008D4645">
              <w:rPr>
                <w:rFonts w:asciiTheme="majorHAnsi" w:hAnsiTheme="majorHAnsi"/>
              </w:rPr>
              <w:lastRenderedPageBreak/>
              <w:t>teachers and students by researching, planning, collaborating and taking steps in the area of STEAM, global learning, and project based learning.</w:t>
            </w:r>
          </w:p>
        </w:tc>
        <w:tc>
          <w:tcPr>
            <w:tcW w:w="1843" w:type="dxa"/>
          </w:tcPr>
          <w:p w:rsidR="00786CA3" w:rsidRPr="008D4645" w:rsidRDefault="00786CA3" w:rsidP="00B747C9">
            <w:pPr>
              <w:rPr>
                <w:rFonts w:asciiTheme="majorHAnsi" w:hAnsiTheme="majorHAnsi"/>
              </w:rPr>
            </w:pPr>
            <w:r w:rsidRPr="008D4645">
              <w:rPr>
                <w:rFonts w:asciiTheme="majorHAnsi" w:hAnsiTheme="majorHAnsi"/>
              </w:rPr>
              <w:lastRenderedPageBreak/>
              <w:t xml:space="preserve">By June 2017 we will have visited 5 school districts to discuss their innovative </w:t>
            </w:r>
            <w:r w:rsidRPr="008D4645">
              <w:rPr>
                <w:rFonts w:asciiTheme="majorHAnsi" w:hAnsiTheme="majorHAnsi"/>
              </w:rPr>
              <w:lastRenderedPageBreak/>
              <w:t>programs.  We will have read and discussed at least 5 sources of research or literature articles.  We will develop plans to move innovation forward in our district.</w:t>
            </w:r>
          </w:p>
        </w:tc>
        <w:tc>
          <w:tcPr>
            <w:tcW w:w="1843" w:type="dxa"/>
          </w:tcPr>
          <w:p w:rsidR="00786CA3" w:rsidRPr="008D4645" w:rsidRDefault="00786CA3" w:rsidP="00B747C9">
            <w:pPr>
              <w:rPr>
                <w:rFonts w:asciiTheme="majorHAnsi" w:hAnsiTheme="majorHAnsi"/>
              </w:rPr>
            </w:pPr>
            <w:r w:rsidRPr="008D4645">
              <w:rPr>
                <w:rFonts w:asciiTheme="majorHAnsi" w:hAnsiTheme="majorHAnsi"/>
              </w:rPr>
              <w:lastRenderedPageBreak/>
              <w:t>Time and finances to visit other districts.</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 xml:space="preserve">Interest in </w:t>
            </w:r>
            <w:r w:rsidRPr="008D4645">
              <w:rPr>
                <w:rFonts w:asciiTheme="majorHAnsi" w:hAnsiTheme="majorHAnsi"/>
              </w:rPr>
              <w:lastRenderedPageBreak/>
              <w:t>moving these innovative ideas forward.</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Student and community involvement.</w:t>
            </w:r>
          </w:p>
        </w:tc>
        <w:tc>
          <w:tcPr>
            <w:tcW w:w="2096" w:type="dxa"/>
          </w:tcPr>
          <w:p w:rsidR="00786CA3" w:rsidRPr="008D4645" w:rsidRDefault="00786CA3" w:rsidP="00B747C9">
            <w:pPr>
              <w:rPr>
                <w:rFonts w:asciiTheme="majorHAnsi" w:hAnsiTheme="majorHAnsi"/>
              </w:rPr>
            </w:pPr>
            <w:r w:rsidRPr="008D4645">
              <w:rPr>
                <w:rFonts w:asciiTheme="majorHAnsi" w:hAnsiTheme="majorHAnsi"/>
              </w:rPr>
              <w:lastRenderedPageBreak/>
              <w:t>Leadership Team</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Teacher Leade</w:t>
            </w:r>
            <w:r w:rsidR="0010185F" w:rsidRPr="008D4645">
              <w:rPr>
                <w:rFonts w:asciiTheme="majorHAnsi" w:hAnsiTheme="majorHAnsi"/>
              </w:rPr>
              <w:t>rship Team</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lastRenderedPageBreak/>
              <w:t>Students and Community Members</w:t>
            </w:r>
          </w:p>
          <w:p w:rsidR="00786CA3" w:rsidRPr="008D4645" w:rsidRDefault="00786CA3" w:rsidP="00B747C9">
            <w:pPr>
              <w:rPr>
                <w:rFonts w:asciiTheme="majorHAnsi" w:hAnsiTheme="majorHAnsi"/>
              </w:rPr>
            </w:pPr>
          </w:p>
          <w:p w:rsidR="00786CA3" w:rsidRPr="008D4645" w:rsidRDefault="00786CA3" w:rsidP="00B747C9">
            <w:pPr>
              <w:rPr>
                <w:rFonts w:asciiTheme="majorHAnsi" w:hAnsiTheme="majorHAnsi"/>
              </w:rPr>
            </w:pPr>
            <w:r w:rsidRPr="008D4645">
              <w:rPr>
                <w:rFonts w:asciiTheme="majorHAnsi" w:hAnsiTheme="majorHAnsi"/>
              </w:rPr>
              <w:t>School Councils</w:t>
            </w:r>
          </w:p>
        </w:tc>
      </w:tr>
      <w:tr w:rsidR="00786CA3" w:rsidRPr="008D4645" w:rsidTr="00786CA3">
        <w:tc>
          <w:tcPr>
            <w:tcW w:w="1843" w:type="dxa"/>
          </w:tcPr>
          <w:p w:rsidR="00786CA3" w:rsidRPr="008D4645" w:rsidRDefault="0010185F" w:rsidP="00B747C9">
            <w:pPr>
              <w:rPr>
                <w:rFonts w:asciiTheme="majorHAnsi" w:hAnsiTheme="majorHAnsi"/>
              </w:rPr>
            </w:pPr>
            <w:r w:rsidRPr="008D4645">
              <w:rPr>
                <w:rFonts w:asciiTheme="majorHAnsi" w:hAnsiTheme="majorHAnsi"/>
              </w:rPr>
              <w:lastRenderedPageBreak/>
              <w:t>Networking</w:t>
            </w:r>
          </w:p>
        </w:tc>
        <w:tc>
          <w:tcPr>
            <w:tcW w:w="1843" w:type="dxa"/>
          </w:tcPr>
          <w:p w:rsidR="00786CA3" w:rsidRPr="008D4645" w:rsidRDefault="0010185F" w:rsidP="00B747C9">
            <w:pPr>
              <w:rPr>
                <w:rFonts w:asciiTheme="majorHAnsi" w:hAnsiTheme="majorHAnsi"/>
              </w:rPr>
            </w:pPr>
            <w:r w:rsidRPr="008D4645">
              <w:rPr>
                <w:rFonts w:asciiTheme="majorHAnsi" w:hAnsiTheme="majorHAnsi"/>
              </w:rPr>
              <w:t>Network with other districts to learn from them and strengthen the relationship of our leaders and teachers with educators in other districts.</w:t>
            </w:r>
          </w:p>
        </w:tc>
        <w:tc>
          <w:tcPr>
            <w:tcW w:w="1843" w:type="dxa"/>
          </w:tcPr>
          <w:p w:rsidR="00786CA3" w:rsidRPr="008D4645" w:rsidRDefault="0010185F" w:rsidP="00B747C9">
            <w:pPr>
              <w:rPr>
                <w:rFonts w:asciiTheme="majorHAnsi" w:hAnsiTheme="majorHAnsi"/>
              </w:rPr>
            </w:pPr>
            <w:r w:rsidRPr="008D4645">
              <w:rPr>
                <w:rFonts w:asciiTheme="majorHAnsi" w:hAnsiTheme="majorHAnsi"/>
              </w:rPr>
              <w:t xml:space="preserve">By June 2017 we will have attended 5 </w:t>
            </w:r>
            <w:r w:rsidR="008D4645" w:rsidRPr="008D4645">
              <w:rPr>
                <w:rFonts w:asciiTheme="majorHAnsi" w:hAnsiTheme="majorHAnsi"/>
              </w:rPr>
              <w:t>learning</w:t>
            </w:r>
            <w:r w:rsidRPr="008D4645">
              <w:rPr>
                <w:rFonts w:asciiTheme="majorHAnsi" w:hAnsiTheme="majorHAnsi"/>
              </w:rPr>
              <w:t xml:space="preserve"> opportunities with members from other districts where collaboration is part of the event.</w:t>
            </w:r>
          </w:p>
        </w:tc>
        <w:tc>
          <w:tcPr>
            <w:tcW w:w="1843" w:type="dxa"/>
          </w:tcPr>
          <w:p w:rsidR="00786CA3" w:rsidRPr="008D4645" w:rsidRDefault="0010185F" w:rsidP="00B747C9">
            <w:pPr>
              <w:rPr>
                <w:rFonts w:asciiTheme="majorHAnsi" w:hAnsiTheme="majorHAnsi"/>
              </w:rPr>
            </w:pPr>
            <w:r w:rsidRPr="008D4645">
              <w:rPr>
                <w:rFonts w:asciiTheme="majorHAnsi" w:hAnsiTheme="majorHAnsi"/>
              </w:rPr>
              <w:t>Time and finances exist to visit other districts and plan collaboration meetings.</w:t>
            </w:r>
          </w:p>
        </w:tc>
        <w:tc>
          <w:tcPr>
            <w:tcW w:w="2096" w:type="dxa"/>
          </w:tcPr>
          <w:p w:rsidR="00786CA3" w:rsidRPr="008D4645" w:rsidRDefault="0010185F" w:rsidP="00B747C9">
            <w:pPr>
              <w:rPr>
                <w:rFonts w:asciiTheme="majorHAnsi" w:hAnsiTheme="majorHAnsi"/>
              </w:rPr>
            </w:pPr>
            <w:r w:rsidRPr="008D4645">
              <w:rPr>
                <w:rFonts w:asciiTheme="majorHAnsi" w:hAnsiTheme="majorHAnsi"/>
              </w:rPr>
              <w:t>Leadership Team</w:t>
            </w:r>
          </w:p>
          <w:p w:rsidR="0010185F" w:rsidRPr="008D4645" w:rsidRDefault="0010185F" w:rsidP="00B747C9">
            <w:pPr>
              <w:rPr>
                <w:rFonts w:asciiTheme="majorHAnsi" w:hAnsiTheme="majorHAnsi"/>
              </w:rPr>
            </w:pPr>
          </w:p>
          <w:p w:rsidR="0010185F" w:rsidRPr="008D4645" w:rsidRDefault="0010185F" w:rsidP="00B747C9">
            <w:pPr>
              <w:rPr>
                <w:rFonts w:asciiTheme="majorHAnsi" w:hAnsiTheme="majorHAnsi"/>
              </w:rPr>
            </w:pPr>
            <w:r w:rsidRPr="008D4645">
              <w:rPr>
                <w:rFonts w:asciiTheme="majorHAnsi" w:hAnsiTheme="majorHAnsi"/>
              </w:rPr>
              <w:t>Teacher Leadership Team</w:t>
            </w:r>
          </w:p>
          <w:p w:rsidR="0010185F" w:rsidRPr="008D4645" w:rsidRDefault="0010185F" w:rsidP="00B747C9">
            <w:pPr>
              <w:rPr>
                <w:rFonts w:asciiTheme="majorHAnsi" w:hAnsiTheme="majorHAnsi"/>
              </w:rPr>
            </w:pPr>
          </w:p>
          <w:p w:rsidR="0010185F" w:rsidRPr="008D4645" w:rsidRDefault="0010185F" w:rsidP="00B747C9">
            <w:pPr>
              <w:rPr>
                <w:rFonts w:asciiTheme="majorHAnsi" w:hAnsiTheme="majorHAnsi"/>
              </w:rPr>
            </w:pPr>
            <w:r w:rsidRPr="008D4645">
              <w:rPr>
                <w:rFonts w:asciiTheme="majorHAnsi" w:hAnsiTheme="majorHAnsi"/>
              </w:rPr>
              <w:t>Other district leaders and teachers</w:t>
            </w:r>
          </w:p>
        </w:tc>
      </w:tr>
    </w:tbl>
    <w:p w:rsidR="00786CA3" w:rsidRPr="008D4645" w:rsidRDefault="00786CA3" w:rsidP="00B747C9">
      <w:pPr>
        <w:spacing w:after="0"/>
        <w:rPr>
          <w:rFonts w:asciiTheme="majorHAnsi" w:hAnsiTheme="majorHAnsi"/>
        </w:rPr>
      </w:pPr>
    </w:p>
    <w:p w:rsidR="00786CA3" w:rsidRPr="008D4645" w:rsidRDefault="00786CA3" w:rsidP="00B747C9">
      <w:pPr>
        <w:spacing w:after="0"/>
        <w:rPr>
          <w:rFonts w:asciiTheme="majorHAnsi" w:hAnsiTheme="majorHAnsi"/>
        </w:rPr>
      </w:pPr>
      <w:r w:rsidRPr="008D4645">
        <w:rPr>
          <w:rFonts w:asciiTheme="majorHAnsi" w:hAnsiTheme="majorHAnsi"/>
        </w:rPr>
        <w:t xml:space="preserve">The Committee agreed to the Superintendent’s goals as presented. </w:t>
      </w:r>
      <w:r w:rsidR="0010185F" w:rsidRPr="008D4645">
        <w:rPr>
          <w:rFonts w:asciiTheme="majorHAnsi" w:hAnsiTheme="majorHAnsi"/>
        </w:rPr>
        <w:t xml:space="preserve"> The Committee will work </w:t>
      </w:r>
      <w:r w:rsidRPr="008D4645">
        <w:rPr>
          <w:rFonts w:asciiTheme="majorHAnsi" w:hAnsiTheme="majorHAnsi"/>
        </w:rPr>
        <w:t xml:space="preserve">with Dr. Dwight when she does her initial review of the goals </w:t>
      </w:r>
      <w:r w:rsidR="0010185F" w:rsidRPr="008D4645">
        <w:rPr>
          <w:rFonts w:asciiTheme="majorHAnsi" w:hAnsiTheme="majorHAnsi"/>
        </w:rPr>
        <w:t xml:space="preserve">to establish </w:t>
      </w:r>
      <w:r w:rsidRPr="008D4645">
        <w:rPr>
          <w:rFonts w:asciiTheme="majorHAnsi" w:hAnsiTheme="majorHAnsi"/>
        </w:rPr>
        <w:t>what</w:t>
      </w:r>
      <w:r w:rsidR="0010185F" w:rsidRPr="008D4645">
        <w:rPr>
          <w:rFonts w:asciiTheme="majorHAnsi" w:hAnsiTheme="majorHAnsi"/>
        </w:rPr>
        <w:t xml:space="preserve"> and how </w:t>
      </w:r>
      <w:r w:rsidR="008D4645" w:rsidRPr="008D4645">
        <w:rPr>
          <w:rFonts w:asciiTheme="majorHAnsi" w:hAnsiTheme="majorHAnsi"/>
        </w:rPr>
        <w:t>the evidence</w:t>
      </w:r>
      <w:r w:rsidRPr="008D4645">
        <w:rPr>
          <w:rFonts w:asciiTheme="majorHAnsi" w:hAnsiTheme="majorHAnsi"/>
        </w:rPr>
        <w:t xml:space="preserve"> will be presented.</w:t>
      </w:r>
    </w:p>
    <w:p w:rsidR="00786CA3" w:rsidRPr="008D4645" w:rsidRDefault="00786CA3" w:rsidP="00B747C9">
      <w:pPr>
        <w:spacing w:after="0"/>
        <w:rPr>
          <w:rFonts w:asciiTheme="majorHAnsi" w:hAnsiTheme="majorHAnsi"/>
        </w:rPr>
      </w:pPr>
    </w:p>
    <w:p w:rsidR="00612C7C" w:rsidRPr="008D4645" w:rsidRDefault="00786CA3" w:rsidP="00B747C9">
      <w:pPr>
        <w:spacing w:after="0"/>
        <w:rPr>
          <w:rFonts w:asciiTheme="majorHAnsi" w:hAnsiTheme="majorHAnsi"/>
          <w:b/>
        </w:rPr>
      </w:pPr>
      <w:r w:rsidRPr="008D4645">
        <w:rPr>
          <w:rFonts w:asciiTheme="majorHAnsi" w:hAnsiTheme="majorHAnsi"/>
          <w:b/>
        </w:rPr>
        <w:t xml:space="preserve">Review </w:t>
      </w:r>
      <w:r w:rsidR="00572EA5" w:rsidRPr="008D4645">
        <w:rPr>
          <w:rFonts w:asciiTheme="majorHAnsi" w:hAnsiTheme="majorHAnsi"/>
          <w:b/>
        </w:rPr>
        <w:t>Athletic Uniforms Replacement Cycle and Possible Funding Sources</w:t>
      </w:r>
    </w:p>
    <w:p w:rsidR="00572EA5" w:rsidRPr="008D4645" w:rsidRDefault="00572EA5" w:rsidP="00B747C9">
      <w:pPr>
        <w:spacing w:after="0"/>
        <w:rPr>
          <w:rFonts w:asciiTheme="majorHAnsi" w:hAnsiTheme="majorHAnsi"/>
        </w:rPr>
      </w:pPr>
      <w:r w:rsidRPr="008D4645">
        <w:rPr>
          <w:rFonts w:asciiTheme="majorHAnsi" w:hAnsiTheme="majorHAnsi"/>
        </w:rPr>
        <w:t>Dr. Dwight review</w:t>
      </w:r>
      <w:r w:rsidR="00A15CC7" w:rsidRPr="008D4645">
        <w:rPr>
          <w:rFonts w:asciiTheme="majorHAnsi" w:hAnsiTheme="majorHAnsi"/>
        </w:rPr>
        <w:t>ed</w:t>
      </w:r>
      <w:r w:rsidRPr="008D4645">
        <w:rPr>
          <w:rFonts w:asciiTheme="majorHAnsi" w:hAnsiTheme="majorHAnsi"/>
        </w:rPr>
        <w:t xml:space="preserve"> the</w:t>
      </w:r>
      <w:r w:rsidR="0010185F" w:rsidRPr="008D4645">
        <w:rPr>
          <w:rFonts w:asciiTheme="majorHAnsi" w:hAnsiTheme="majorHAnsi"/>
        </w:rPr>
        <w:t xml:space="preserve"> data collected on athletic uniforms </w:t>
      </w:r>
      <w:r w:rsidRPr="008D4645">
        <w:rPr>
          <w:rFonts w:asciiTheme="majorHAnsi" w:hAnsiTheme="majorHAnsi"/>
        </w:rPr>
        <w:t>which indicates that some uniforms are over ten years old.  A possible solution would be to look at an estimated cost of the uniform</w:t>
      </w:r>
      <w:r w:rsidR="00A15CC7" w:rsidRPr="008D4645">
        <w:rPr>
          <w:rFonts w:asciiTheme="majorHAnsi" w:hAnsiTheme="majorHAnsi"/>
        </w:rPr>
        <w:t>s</w:t>
      </w:r>
      <w:r w:rsidRPr="008D4645">
        <w:rPr>
          <w:rFonts w:asciiTheme="majorHAnsi" w:hAnsiTheme="majorHAnsi"/>
        </w:rPr>
        <w:t xml:space="preserve"> that athletes compete in and came up with a four year</w:t>
      </w:r>
      <w:r w:rsidR="00A15CC7" w:rsidRPr="008D4645">
        <w:rPr>
          <w:rFonts w:asciiTheme="majorHAnsi" w:hAnsiTheme="majorHAnsi"/>
        </w:rPr>
        <w:t xml:space="preserve"> replacement</w:t>
      </w:r>
      <w:r w:rsidRPr="008D4645">
        <w:rPr>
          <w:rFonts w:asciiTheme="majorHAnsi" w:hAnsiTheme="majorHAnsi"/>
        </w:rPr>
        <w:t xml:space="preserve"> cycle at a c</w:t>
      </w:r>
      <w:r w:rsidR="00A15CC7" w:rsidRPr="008D4645">
        <w:rPr>
          <w:rFonts w:asciiTheme="majorHAnsi" w:hAnsiTheme="majorHAnsi"/>
        </w:rPr>
        <w:t>ost of approximately $8K</w:t>
      </w:r>
      <w:r w:rsidR="0010185F" w:rsidRPr="008D4645">
        <w:rPr>
          <w:rFonts w:asciiTheme="majorHAnsi" w:hAnsiTheme="majorHAnsi"/>
        </w:rPr>
        <w:t xml:space="preserve"> per year.  </w:t>
      </w:r>
      <w:r w:rsidR="008D4645">
        <w:rPr>
          <w:rFonts w:asciiTheme="majorHAnsi" w:hAnsiTheme="majorHAnsi"/>
        </w:rPr>
        <w:t xml:space="preserve"> Dr. Dwight is suggesting using</w:t>
      </w:r>
      <w:r w:rsidRPr="008D4645">
        <w:rPr>
          <w:rFonts w:asciiTheme="majorHAnsi" w:hAnsiTheme="majorHAnsi"/>
        </w:rPr>
        <w:t xml:space="preserve"> the building rental account to fund the uniform re</w:t>
      </w:r>
      <w:r w:rsidR="00A15CC7" w:rsidRPr="008D4645">
        <w:rPr>
          <w:rFonts w:asciiTheme="majorHAnsi" w:hAnsiTheme="majorHAnsi"/>
        </w:rPr>
        <w:t>placement cycle</w:t>
      </w:r>
      <w:r w:rsidR="00786CA3" w:rsidRPr="008D4645">
        <w:rPr>
          <w:rFonts w:asciiTheme="majorHAnsi" w:hAnsiTheme="majorHAnsi"/>
        </w:rPr>
        <w:t xml:space="preserve">.  </w:t>
      </w:r>
    </w:p>
    <w:p w:rsidR="00786CA3" w:rsidRPr="008D4645" w:rsidRDefault="00786CA3" w:rsidP="00B747C9">
      <w:pPr>
        <w:spacing w:after="0"/>
        <w:rPr>
          <w:rFonts w:asciiTheme="majorHAnsi" w:hAnsiTheme="majorHAnsi"/>
        </w:rPr>
      </w:pPr>
    </w:p>
    <w:p w:rsidR="00786CA3" w:rsidRPr="008D4645" w:rsidRDefault="00786CA3" w:rsidP="00B747C9">
      <w:pPr>
        <w:spacing w:after="0"/>
        <w:rPr>
          <w:rFonts w:asciiTheme="majorHAnsi" w:hAnsiTheme="majorHAnsi"/>
        </w:rPr>
      </w:pPr>
      <w:r w:rsidRPr="008D4645">
        <w:rPr>
          <w:rFonts w:asciiTheme="majorHAnsi" w:hAnsiTheme="majorHAnsi"/>
        </w:rPr>
        <w:t>M</w:t>
      </w:r>
      <w:r w:rsidR="0010185F" w:rsidRPr="008D4645">
        <w:rPr>
          <w:rFonts w:asciiTheme="majorHAnsi" w:hAnsiTheme="majorHAnsi"/>
        </w:rPr>
        <w:t xml:space="preserve">ary Traphagen made a motion, </w:t>
      </w:r>
      <w:r w:rsidRPr="008D4645">
        <w:rPr>
          <w:rFonts w:asciiTheme="majorHAnsi" w:hAnsiTheme="majorHAnsi"/>
        </w:rPr>
        <w:t xml:space="preserve">seconded by Nancy </w:t>
      </w:r>
      <w:r w:rsidR="008D4645" w:rsidRPr="008D4645">
        <w:rPr>
          <w:rFonts w:asciiTheme="majorHAnsi" w:hAnsiTheme="majorHAnsi"/>
        </w:rPr>
        <w:t>Lancelotti</w:t>
      </w:r>
      <w:r w:rsidRPr="008D4645">
        <w:rPr>
          <w:rFonts w:asciiTheme="majorHAnsi" w:hAnsiTheme="majorHAnsi"/>
        </w:rPr>
        <w:t xml:space="preserve"> to fund the athletic uniform replacement cycle by using the funds available in the building rental account.</w:t>
      </w:r>
    </w:p>
    <w:p w:rsidR="00786CA3" w:rsidRPr="008D4645" w:rsidRDefault="00786CA3" w:rsidP="00B747C9">
      <w:pPr>
        <w:spacing w:after="0"/>
        <w:rPr>
          <w:rFonts w:asciiTheme="majorHAnsi" w:hAnsiTheme="majorHAnsi"/>
        </w:rPr>
      </w:pPr>
      <w:r w:rsidRPr="008D4645">
        <w:rPr>
          <w:rFonts w:asciiTheme="majorHAnsi" w:hAnsiTheme="majorHAnsi"/>
        </w:rPr>
        <w:t>VOTE 5/0</w:t>
      </w:r>
    </w:p>
    <w:p w:rsidR="0010185F" w:rsidRPr="008D4645" w:rsidRDefault="0010185F" w:rsidP="00B747C9">
      <w:pPr>
        <w:spacing w:after="0"/>
        <w:rPr>
          <w:rFonts w:asciiTheme="majorHAnsi" w:hAnsiTheme="majorHAnsi"/>
          <w:b/>
        </w:rPr>
      </w:pPr>
    </w:p>
    <w:p w:rsidR="00786CA3" w:rsidRPr="008D4645" w:rsidRDefault="00786CA3" w:rsidP="00B747C9">
      <w:pPr>
        <w:spacing w:after="0"/>
        <w:rPr>
          <w:rFonts w:asciiTheme="majorHAnsi" w:hAnsiTheme="majorHAnsi"/>
          <w:b/>
        </w:rPr>
      </w:pPr>
      <w:r w:rsidRPr="008D4645">
        <w:rPr>
          <w:rFonts w:asciiTheme="majorHAnsi" w:hAnsiTheme="majorHAnsi"/>
          <w:b/>
        </w:rPr>
        <w:t>Substance Abuse Policy (JICH) Review</w:t>
      </w:r>
    </w:p>
    <w:p w:rsidR="00786CA3" w:rsidRPr="008D4645" w:rsidRDefault="00786CA3" w:rsidP="00B747C9">
      <w:pPr>
        <w:spacing w:after="0"/>
        <w:rPr>
          <w:rFonts w:asciiTheme="majorHAnsi" w:hAnsiTheme="majorHAnsi"/>
        </w:rPr>
      </w:pPr>
      <w:r w:rsidRPr="008D4645">
        <w:rPr>
          <w:rFonts w:asciiTheme="majorHAnsi" w:hAnsiTheme="majorHAnsi"/>
        </w:rPr>
        <w:t>The Commi</w:t>
      </w:r>
      <w:r w:rsidR="0000242F" w:rsidRPr="008D4645">
        <w:rPr>
          <w:rFonts w:asciiTheme="majorHAnsi" w:hAnsiTheme="majorHAnsi"/>
        </w:rPr>
        <w:t>ttee reviewed and approved the Substance Abuse Policy (JICH</w:t>
      </w:r>
      <w:proofErr w:type="gramStart"/>
      <w:r w:rsidR="0000242F" w:rsidRPr="008D4645">
        <w:rPr>
          <w:rFonts w:asciiTheme="majorHAnsi" w:hAnsiTheme="majorHAnsi"/>
        </w:rPr>
        <w:t>)</w:t>
      </w:r>
      <w:r w:rsidRPr="008D4645">
        <w:rPr>
          <w:rFonts w:asciiTheme="majorHAnsi" w:hAnsiTheme="majorHAnsi"/>
        </w:rPr>
        <w:t xml:space="preserve"> </w:t>
      </w:r>
      <w:r w:rsidR="008D4645">
        <w:rPr>
          <w:rFonts w:asciiTheme="majorHAnsi" w:hAnsiTheme="majorHAnsi"/>
        </w:rPr>
        <w:t xml:space="preserve"> as</w:t>
      </w:r>
      <w:proofErr w:type="gramEnd"/>
      <w:r w:rsidR="008D4645">
        <w:rPr>
          <w:rFonts w:asciiTheme="majorHAnsi" w:hAnsiTheme="majorHAnsi"/>
        </w:rPr>
        <w:t xml:space="preserve"> </w:t>
      </w:r>
      <w:r w:rsidR="0010185F" w:rsidRPr="008D4645">
        <w:rPr>
          <w:rFonts w:asciiTheme="majorHAnsi" w:hAnsiTheme="majorHAnsi"/>
        </w:rPr>
        <w:t>amended by the Policy Subcommittee.</w:t>
      </w:r>
    </w:p>
    <w:p w:rsidR="0010185F" w:rsidRPr="008D4645" w:rsidRDefault="0010185F" w:rsidP="00B747C9">
      <w:pPr>
        <w:spacing w:after="0"/>
        <w:rPr>
          <w:rFonts w:asciiTheme="majorHAnsi" w:hAnsiTheme="majorHAnsi"/>
        </w:rPr>
      </w:pPr>
    </w:p>
    <w:p w:rsidR="00786CA3" w:rsidRPr="008D4645" w:rsidRDefault="00786CA3" w:rsidP="00B747C9">
      <w:pPr>
        <w:spacing w:after="0"/>
        <w:rPr>
          <w:rFonts w:asciiTheme="majorHAnsi" w:hAnsiTheme="majorHAnsi"/>
        </w:rPr>
      </w:pPr>
      <w:r w:rsidRPr="008D4645">
        <w:rPr>
          <w:rFonts w:asciiTheme="majorHAnsi" w:hAnsiTheme="majorHAnsi"/>
        </w:rPr>
        <w:t xml:space="preserve">Jon Green </w:t>
      </w:r>
      <w:r w:rsidR="0010185F" w:rsidRPr="008D4645">
        <w:rPr>
          <w:rFonts w:asciiTheme="majorHAnsi" w:hAnsiTheme="majorHAnsi"/>
        </w:rPr>
        <w:t xml:space="preserve">made the motion and </w:t>
      </w:r>
      <w:r w:rsidRPr="008D4645">
        <w:rPr>
          <w:rFonts w:asciiTheme="majorHAnsi" w:hAnsiTheme="majorHAnsi"/>
        </w:rPr>
        <w:t xml:space="preserve">Patty Wenger </w:t>
      </w:r>
      <w:r w:rsidR="0010185F" w:rsidRPr="008D4645">
        <w:rPr>
          <w:rFonts w:asciiTheme="majorHAnsi" w:hAnsiTheme="majorHAnsi"/>
        </w:rPr>
        <w:t xml:space="preserve">seconded to </w:t>
      </w:r>
      <w:r w:rsidRPr="008D4645">
        <w:rPr>
          <w:rFonts w:asciiTheme="majorHAnsi" w:hAnsiTheme="majorHAnsi"/>
        </w:rPr>
        <w:t xml:space="preserve">approve the </w:t>
      </w:r>
      <w:r w:rsidR="0010185F" w:rsidRPr="008D4645">
        <w:rPr>
          <w:rFonts w:asciiTheme="majorHAnsi" w:hAnsiTheme="majorHAnsi"/>
        </w:rPr>
        <w:t>Substance Abuse Policy (JICH) as amended.</w:t>
      </w:r>
      <w:r w:rsidRPr="008D4645">
        <w:rPr>
          <w:rFonts w:asciiTheme="majorHAnsi" w:hAnsiTheme="majorHAnsi"/>
        </w:rPr>
        <w:t xml:space="preserve"> </w:t>
      </w:r>
    </w:p>
    <w:p w:rsidR="00786CA3" w:rsidRPr="008D4645" w:rsidRDefault="00786CA3" w:rsidP="00B747C9">
      <w:pPr>
        <w:spacing w:after="0"/>
        <w:rPr>
          <w:rFonts w:asciiTheme="majorHAnsi" w:hAnsiTheme="majorHAnsi"/>
        </w:rPr>
      </w:pPr>
      <w:r w:rsidRPr="008D4645">
        <w:rPr>
          <w:rFonts w:asciiTheme="majorHAnsi" w:hAnsiTheme="majorHAnsi"/>
        </w:rPr>
        <w:t>VOTE 5/0</w:t>
      </w:r>
    </w:p>
    <w:p w:rsidR="00786CA3" w:rsidRPr="008D4645" w:rsidRDefault="00786CA3" w:rsidP="00B747C9">
      <w:pPr>
        <w:spacing w:after="0"/>
        <w:rPr>
          <w:rFonts w:asciiTheme="majorHAnsi" w:hAnsiTheme="majorHAnsi"/>
        </w:rPr>
      </w:pPr>
    </w:p>
    <w:p w:rsidR="008D4645" w:rsidRDefault="008D4645" w:rsidP="00B747C9">
      <w:pPr>
        <w:spacing w:after="0"/>
        <w:rPr>
          <w:rFonts w:asciiTheme="majorHAnsi" w:hAnsiTheme="majorHAnsi"/>
          <w:b/>
        </w:rPr>
      </w:pPr>
    </w:p>
    <w:p w:rsidR="00786CA3" w:rsidRPr="008D4645" w:rsidRDefault="00786CA3" w:rsidP="00B747C9">
      <w:pPr>
        <w:spacing w:after="0"/>
        <w:rPr>
          <w:rFonts w:asciiTheme="majorHAnsi" w:hAnsiTheme="majorHAnsi"/>
          <w:b/>
        </w:rPr>
      </w:pPr>
      <w:r w:rsidRPr="008D4645">
        <w:rPr>
          <w:rFonts w:asciiTheme="majorHAnsi" w:hAnsiTheme="majorHAnsi"/>
          <w:b/>
        </w:rPr>
        <w:lastRenderedPageBreak/>
        <w:t>Substitute Teacher Recruitment/Training/Evaluation Job Description Review</w:t>
      </w:r>
    </w:p>
    <w:p w:rsidR="00786CA3" w:rsidRPr="008D4645" w:rsidRDefault="008D4645" w:rsidP="00B747C9">
      <w:pPr>
        <w:spacing w:after="0"/>
        <w:rPr>
          <w:rFonts w:asciiTheme="majorHAnsi" w:hAnsiTheme="majorHAnsi"/>
        </w:rPr>
      </w:pPr>
      <w:r>
        <w:rPr>
          <w:rFonts w:asciiTheme="majorHAnsi" w:hAnsiTheme="majorHAnsi"/>
        </w:rPr>
        <w:t>The Committee reviewed a p</w:t>
      </w:r>
      <w:r w:rsidR="00786CA3" w:rsidRPr="008D4645">
        <w:rPr>
          <w:rFonts w:asciiTheme="majorHAnsi" w:hAnsiTheme="majorHAnsi"/>
        </w:rPr>
        <w:t xml:space="preserve">ilot job description to hire a substitute teacher program manager.  The cost would be covered by the </w:t>
      </w:r>
      <w:r>
        <w:rPr>
          <w:rFonts w:asciiTheme="majorHAnsi" w:hAnsiTheme="majorHAnsi"/>
        </w:rPr>
        <w:t>savings in the personnel</w:t>
      </w:r>
      <w:r w:rsidR="00786CA3" w:rsidRPr="008D4645">
        <w:rPr>
          <w:rFonts w:asciiTheme="majorHAnsi" w:hAnsiTheme="majorHAnsi"/>
        </w:rPr>
        <w:t>.  The cost would be $500 per day for up to $15,000 per year.  The goal of the position would be to research, implement and supervise an effective program for substitute teachers.</w:t>
      </w:r>
    </w:p>
    <w:p w:rsidR="00786CA3" w:rsidRPr="008D4645" w:rsidRDefault="00786CA3" w:rsidP="00B747C9">
      <w:pPr>
        <w:spacing w:after="0"/>
        <w:rPr>
          <w:rFonts w:asciiTheme="majorHAnsi" w:hAnsiTheme="majorHAnsi"/>
        </w:rPr>
      </w:pPr>
    </w:p>
    <w:p w:rsidR="00572EA5" w:rsidRDefault="0010185F" w:rsidP="00B747C9">
      <w:pPr>
        <w:spacing w:after="0"/>
        <w:rPr>
          <w:rFonts w:asciiTheme="majorHAnsi" w:hAnsiTheme="majorHAnsi"/>
        </w:rPr>
      </w:pPr>
      <w:r w:rsidRPr="008D4645">
        <w:rPr>
          <w:rFonts w:asciiTheme="majorHAnsi" w:hAnsiTheme="majorHAnsi"/>
        </w:rPr>
        <w:t>Mary Traphagen made the motion and Patty W</w:t>
      </w:r>
      <w:r w:rsidR="0000242F" w:rsidRPr="008D4645">
        <w:rPr>
          <w:rFonts w:asciiTheme="majorHAnsi" w:hAnsiTheme="majorHAnsi"/>
        </w:rPr>
        <w:t xml:space="preserve">enger seconded to move that we approve the substitute </w:t>
      </w:r>
      <w:r w:rsidR="00786CA3" w:rsidRPr="008D4645">
        <w:rPr>
          <w:rFonts w:asciiTheme="majorHAnsi" w:hAnsiTheme="majorHAnsi"/>
        </w:rPr>
        <w:t xml:space="preserve">teacher manager job description as presented for </w:t>
      </w:r>
      <w:r w:rsidR="0000242F" w:rsidRPr="008D4645">
        <w:rPr>
          <w:rFonts w:asciiTheme="majorHAnsi" w:hAnsiTheme="majorHAnsi"/>
        </w:rPr>
        <w:t>up to $15,000 per year.</w:t>
      </w:r>
    </w:p>
    <w:p w:rsidR="008D4645" w:rsidRPr="008D4645" w:rsidRDefault="008D4645" w:rsidP="00B747C9">
      <w:pPr>
        <w:spacing w:after="0"/>
        <w:rPr>
          <w:rFonts w:asciiTheme="majorHAnsi" w:hAnsiTheme="majorHAnsi"/>
        </w:rPr>
      </w:pPr>
      <w:r>
        <w:rPr>
          <w:rFonts w:asciiTheme="majorHAnsi" w:hAnsiTheme="majorHAnsi"/>
        </w:rPr>
        <w:t>VOTE 5/0</w:t>
      </w:r>
    </w:p>
    <w:p w:rsidR="0000242F" w:rsidRPr="008D4645" w:rsidRDefault="0000242F" w:rsidP="00B747C9">
      <w:pPr>
        <w:spacing w:after="0"/>
        <w:rPr>
          <w:rFonts w:asciiTheme="majorHAnsi" w:hAnsiTheme="majorHAnsi"/>
        </w:rPr>
      </w:pPr>
    </w:p>
    <w:p w:rsidR="00572EA5" w:rsidRPr="008D4645" w:rsidRDefault="00786CA3" w:rsidP="00B747C9">
      <w:pPr>
        <w:spacing w:after="0"/>
        <w:rPr>
          <w:rFonts w:asciiTheme="majorHAnsi" w:hAnsiTheme="majorHAnsi"/>
          <w:b/>
        </w:rPr>
      </w:pPr>
      <w:r w:rsidRPr="008D4645">
        <w:rPr>
          <w:rFonts w:asciiTheme="majorHAnsi" w:hAnsiTheme="majorHAnsi"/>
          <w:b/>
        </w:rPr>
        <w:t>Review proposed MOU for the Fin. Dir</w:t>
      </w:r>
      <w:proofErr w:type="gramStart"/>
      <w:r w:rsidRPr="008D4645">
        <w:rPr>
          <w:rFonts w:asciiTheme="majorHAnsi" w:hAnsiTheme="majorHAnsi"/>
          <w:b/>
        </w:rPr>
        <w:t>./</w:t>
      </w:r>
      <w:proofErr w:type="gramEnd"/>
      <w:r w:rsidRPr="008D4645">
        <w:rPr>
          <w:rFonts w:asciiTheme="majorHAnsi" w:hAnsiTheme="majorHAnsi"/>
          <w:b/>
        </w:rPr>
        <w:t>School Bus. Mgr. Shared Position</w:t>
      </w:r>
    </w:p>
    <w:p w:rsidR="00786CA3" w:rsidRPr="008D4645" w:rsidRDefault="00786CA3" w:rsidP="00B747C9">
      <w:pPr>
        <w:spacing w:after="0"/>
        <w:rPr>
          <w:rFonts w:asciiTheme="majorHAnsi" w:hAnsiTheme="majorHAnsi"/>
        </w:rPr>
      </w:pPr>
      <w:r w:rsidRPr="008D4645">
        <w:rPr>
          <w:rFonts w:asciiTheme="majorHAnsi" w:hAnsiTheme="majorHAnsi"/>
        </w:rPr>
        <w:t>The C</w:t>
      </w:r>
      <w:r w:rsidR="008D4645" w:rsidRPr="008D4645">
        <w:rPr>
          <w:rFonts w:asciiTheme="majorHAnsi" w:hAnsiTheme="majorHAnsi"/>
        </w:rPr>
        <w:t>ommittee reviewed for approval the revised Memorandum</w:t>
      </w:r>
      <w:r w:rsidRPr="008D4645">
        <w:rPr>
          <w:rFonts w:asciiTheme="majorHAnsi" w:hAnsiTheme="majorHAnsi"/>
        </w:rPr>
        <w:t xml:space="preserve"> of Understanding between the </w:t>
      </w:r>
      <w:r w:rsidR="008D4645" w:rsidRPr="008D4645">
        <w:rPr>
          <w:rFonts w:asciiTheme="majorHAnsi" w:hAnsiTheme="majorHAnsi"/>
        </w:rPr>
        <w:t>Harvard Board</w:t>
      </w:r>
      <w:r w:rsidRPr="008D4645">
        <w:rPr>
          <w:rFonts w:asciiTheme="majorHAnsi" w:hAnsiTheme="majorHAnsi"/>
        </w:rPr>
        <w:t xml:space="preserve"> of Selectman and the Harvard School Committee </w:t>
      </w:r>
      <w:r w:rsidR="008D4645" w:rsidRPr="008D4645">
        <w:rPr>
          <w:rFonts w:asciiTheme="majorHAnsi" w:hAnsiTheme="majorHAnsi"/>
        </w:rPr>
        <w:t>with regard to the shared position of the Finance Director.   The revised MOU</w:t>
      </w:r>
      <w:r w:rsidR="0000242F" w:rsidRPr="008D4645">
        <w:rPr>
          <w:rFonts w:asciiTheme="majorHAnsi" w:hAnsiTheme="majorHAnsi"/>
        </w:rPr>
        <w:t xml:space="preserve"> was drafted by Stu Sklar</w:t>
      </w:r>
      <w:r w:rsidR="008D4645" w:rsidRPr="008D4645">
        <w:rPr>
          <w:rFonts w:asciiTheme="majorHAnsi" w:hAnsiTheme="majorHAnsi"/>
        </w:rPr>
        <w:t xml:space="preserve"> and Linda Dwight.  Dr. Dwight</w:t>
      </w:r>
      <w:r w:rsidR="008D4645">
        <w:rPr>
          <w:rFonts w:asciiTheme="majorHAnsi" w:hAnsiTheme="majorHAnsi"/>
        </w:rPr>
        <w:t xml:space="preserve"> has agrees with the</w:t>
      </w:r>
      <w:r w:rsidR="008D4645" w:rsidRPr="008D4645">
        <w:rPr>
          <w:rFonts w:asciiTheme="majorHAnsi" w:hAnsiTheme="majorHAnsi"/>
        </w:rPr>
        <w:t xml:space="preserve"> implementation plan contained in the </w:t>
      </w:r>
      <w:r w:rsidR="008D4645">
        <w:rPr>
          <w:rFonts w:asciiTheme="majorHAnsi" w:hAnsiTheme="majorHAnsi"/>
        </w:rPr>
        <w:t xml:space="preserve">MOU as it gives the school </w:t>
      </w:r>
      <w:r w:rsidR="008D4645" w:rsidRPr="008D4645">
        <w:rPr>
          <w:rFonts w:asciiTheme="majorHAnsi" w:hAnsiTheme="majorHAnsi"/>
        </w:rPr>
        <w:t xml:space="preserve"> a part-time </w:t>
      </w:r>
      <w:r w:rsidR="008D4645">
        <w:rPr>
          <w:rFonts w:asciiTheme="majorHAnsi" w:hAnsiTheme="majorHAnsi"/>
        </w:rPr>
        <w:t>School Business M</w:t>
      </w:r>
      <w:r w:rsidR="008D4645" w:rsidRPr="008D4645">
        <w:rPr>
          <w:rFonts w:asciiTheme="majorHAnsi" w:hAnsiTheme="majorHAnsi"/>
        </w:rPr>
        <w:t xml:space="preserve">anager until such time that </w:t>
      </w:r>
      <w:r w:rsidR="008D4645">
        <w:rPr>
          <w:rFonts w:asciiTheme="majorHAnsi" w:hAnsiTheme="majorHAnsi"/>
        </w:rPr>
        <w:t>a town Finance D</w:t>
      </w:r>
      <w:r w:rsidR="008D4645" w:rsidRPr="008D4645">
        <w:rPr>
          <w:rFonts w:asciiTheme="majorHAnsi" w:hAnsiTheme="majorHAnsi"/>
        </w:rPr>
        <w:t xml:space="preserve">irector takes on the responsibility of both positions.  </w:t>
      </w:r>
      <w:r w:rsidRPr="008D4645">
        <w:rPr>
          <w:rFonts w:asciiTheme="majorHAnsi" w:hAnsiTheme="majorHAnsi"/>
        </w:rPr>
        <w:t>The Committee will need to approve this MOU so the town can move forward in hiring a Finance Director.</w:t>
      </w:r>
    </w:p>
    <w:p w:rsidR="008D4645" w:rsidRPr="008D4645" w:rsidRDefault="008D4645" w:rsidP="00B747C9">
      <w:pPr>
        <w:spacing w:after="0"/>
        <w:rPr>
          <w:rFonts w:asciiTheme="majorHAnsi" w:hAnsiTheme="majorHAnsi"/>
        </w:rPr>
      </w:pPr>
    </w:p>
    <w:p w:rsidR="00786CA3" w:rsidRPr="008D4645" w:rsidRDefault="00786CA3" w:rsidP="00B747C9">
      <w:pPr>
        <w:spacing w:after="0"/>
        <w:rPr>
          <w:rFonts w:asciiTheme="majorHAnsi" w:hAnsiTheme="majorHAnsi"/>
        </w:rPr>
      </w:pPr>
      <w:r w:rsidRPr="008D4645">
        <w:rPr>
          <w:rFonts w:asciiTheme="majorHAnsi" w:hAnsiTheme="majorHAnsi"/>
        </w:rPr>
        <w:t>Mary T</w:t>
      </w:r>
      <w:r w:rsidR="008D4645" w:rsidRPr="008D4645">
        <w:rPr>
          <w:rFonts w:asciiTheme="majorHAnsi" w:hAnsiTheme="majorHAnsi"/>
        </w:rPr>
        <w:t>raphagen made the motion and Nancy Lancellotti seconded to move that we approve the Memorandum of Understanding</w:t>
      </w:r>
      <w:r w:rsidRPr="008D4645">
        <w:rPr>
          <w:rFonts w:asciiTheme="majorHAnsi" w:hAnsiTheme="majorHAnsi"/>
        </w:rPr>
        <w:t xml:space="preserve"> between the</w:t>
      </w:r>
      <w:r w:rsidR="008D4645" w:rsidRPr="008D4645">
        <w:rPr>
          <w:rFonts w:asciiTheme="majorHAnsi" w:hAnsiTheme="majorHAnsi"/>
        </w:rPr>
        <w:t xml:space="preserve"> Harvard Board of Selectmen and the Harvard School Committee sharing the Finance Director. </w:t>
      </w:r>
    </w:p>
    <w:p w:rsidR="00786CA3" w:rsidRPr="008D4645" w:rsidRDefault="008D4645" w:rsidP="00B747C9">
      <w:pPr>
        <w:spacing w:after="0"/>
        <w:rPr>
          <w:rFonts w:asciiTheme="majorHAnsi" w:hAnsiTheme="majorHAnsi"/>
        </w:rPr>
      </w:pPr>
      <w:r w:rsidRPr="008D4645">
        <w:rPr>
          <w:rFonts w:asciiTheme="majorHAnsi" w:hAnsiTheme="majorHAnsi"/>
        </w:rPr>
        <w:t>VOTE 5/0</w:t>
      </w:r>
    </w:p>
    <w:p w:rsidR="00572EA5" w:rsidRPr="008D4645" w:rsidRDefault="00572EA5" w:rsidP="00B747C9">
      <w:pPr>
        <w:spacing w:after="0"/>
        <w:rPr>
          <w:rFonts w:asciiTheme="majorHAnsi" w:hAnsiTheme="majorHAnsi"/>
        </w:rPr>
      </w:pPr>
    </w:p>
    <w:p w:rsidR="008D4645" w:rsidRPr="008D4645" w:rsidRDefault="00786CA3" w:rsidP="00B747C9">
      <w:pPr>
        <w:spacing w:after="0"/>
        <w:rPr>
          <w:rFonts w:asciiTheme="majorHAnsi" w:hAnsiTheme="majorHAnsi"/>
          <w:b/>
        </w:rPr>
      </w:pPr>
      <w:r w:rsidRPr="008D4645">
        <w:rPr>
          <w:rFonts w:asciiTheme="majorHAnsi" w:hAnsiTheme="majorHAnsi"/>
          <w:b/>
        </w:rPr>
        <w:t>Review meeting minutes</w:t>
      </w:r>
    </w:p>
    <w:p w:rsidR="00786CA3" w:rsidRPr="008D4645" w:rsidRDefault="008D4645" w:rsidP="00B747C9">
      <w:pPr>
        <w:spacing w:after="0"/>
        <w:rPr>
          <w:rFonts w:asciiTheme="majorHAnsi" w:hAnsiTheme="majorHAnsi"/>
        </w:rPr>
      </w:pPr>
      <w:r w:rsidRPr="008D4645">
        <w:rPr>
          <w:rFonts w:asciiTheme="majorHAnsi" w:hAnsiTheme="majorHAnsi"/>
        </w:rPr>
        <w:t xml:space="preserve"> SusanMary Redinger with no objection approved the School Committee minutes as amended.</w:t>
      </w:r>
    </w:p>
    <w:p w:rsidR="008D4645" w:rsidRPr="008D4645" w:rsidRDefault="008D4645" w:rsidP="00B747C9">
      <w:pPr>
        <w:spacing w:after="0"/>
        <w:rPr>
          <w:rFonts w:asciiTheme="majorHAnsi" w:hAnsiTheme="majorHAnsi"/>
        </w:rPr>
      </w:pPr>
      <w:r w:rsidRPr="008D4645">
        <w:rPr>
          <w:rFonts w:asciiTheme="majorHAnsi" w:hAnsiTheme="majorHAnsi"/>
        </w:rPr>
        <w:t>VOTE 5/0</w:t>
      </w:r>
    </w:p>
    <w:p w:rsidR="008D4645" w:rsidRPr="008D4645" w:rsidRDefault="008D4645" w:rsidP="00B747C9">
      <w:pPr>
        <w:spacing w:after="0"/>
        <w:rPr>
          <w:rFonts w:asciiTheme="majorHAnsi" w:hAnsiTheme="majorHAnsi"/>
        </w:rPr>
      </w:pPr>
    </w:p>
    <w:p w:rsidR="008D4645" w:rsidRPr="008D4645" w:rsidRDefault="008D4645" w:rsidP="00B747C9">
      <w:pPr>
        <w:spacing w:after="0"/>
        <w:rPr>
          <w:rFonts w:asciiTheme="majorHAnsi" w:hAnsiTheme="majorHAnsi"/>
          <w:b/>
        </w:rPr>
      </w:pPr>
    </w:p>
    <w:p w:rsidR="008D4645" w:rsidRPr="008D4645" w:rsidRDefault="008D4645" w:rsidP="00B747C9">
      <w:pPr>
        <w:spacing w:after="0"/>
        <w:rPr>
          <w:rFonts w:asciiTheme="majorHAnsi" w:hAnsiTheme="majorHAnsi"/>
          <w:b/>
        </w:rPr>
      </w:pPr>
      <w:r w:rsidRPr="008D4645">
        <w:rPr>
          <w:rFonts w:asciiTheme="majorHAnsi" w:hAnsiTheme="majorHAnsi"/>
          <w:b/>
        </w:rPr>
        <w:t>Liaison/Subcommittee Reports</w:t>
      </w:r>
    </w:p>
    <w:p w:rsidR="00786CA3" w:rsidRPr="008D4645" w:rsidRDefault="00786CA3" w:rsidP="00B747C9">
      <w:pPr>
        <w:spacing w:after="0"/>
        <w:rPr>
          <w:rFonts w:asciiTheme="majorHAnsi" w:hAnsiTheme="majorHAnsi"/>
        </w:rPr>
      </w:pPr>
      <w:r w:rsidRPr="008D4645">
        <w:rPr>
          <w:rFonts w:asciiTheme="majorHAnsi" w:hAnsiTheme="majorHAnsi"/>
        </w:rPr>
        <w:t xml:space="preserve">Maureen Babcock </w:t>
      </w:r>
      <w:r w:rsidR="008D4645" w:rsidRPr="008D4645">
        <w:rPr>
          <w:rFonts w:asciiTheme="majorHAnsi" w:hAnsiTheme="majorHAnsi"/>
        </w:rPr>
        <w:t xml:space="preserve">reported that </w:t>
      </w:r>
      <w:r w:rsidRPr="008D4645">
        <w:rPr>
          <w:rFonts w:asciiTheme="majorHAnsi" w:hAnsiTheme="majorHAnsi"/>
        </w:rPr>
        <w:t>DEAC</w:t>
      </w:r>
      <w:r w:rsidR="008D4645" w:rsidRPr="008D4645">
        <w:rPr>
          <w:rFonts w:asciiTheme="majorHAnsi" w:hAnsiTheme="majorHAnsi"/>
        </w:rPr>
        <w:t xml:space="preserve"> is expected to cancel their meeting schedule for this Wednesday and reschedule to next week.   Maureen Babcock reported that Phase 1 of the Grant Road residential housing </w:t>
      </w:r>
      <w:r w:rsidR="008D4645">
        <w:rPr>
          <w:rFonts w:asciiTheme="majorHAnsi" w:hAnsiTheme="majorHAnsi"/>
        </w:rPr>
        <w:t xml:space="preserve">project is </w:t>
      </w:r>
      <w:r w:rsidR="008D4645" w:rsidRPr="008D4645">
        <w:rPr>
          <w:rFonts w:asciiTheme="majorHAnsi" w:hAnsiTheme="majorHAnsi"/>
        </w:rPr>
        <w:t xml:space="preserve">nearing completion.  Phase 2 will begin in the spring.  </w:t>
      </w:r>
    </w:p>
    <w:p w:rsidR="00786CA3" w:rsidRDefault="00786CA3" w:rsidP="00B747C9">
      <w:pPr>
        <w:spacing w:after="0"/>
        <w:rPr>
          <w:rFonts w:asciiTheme="majorHAnsi" w:hAnsiTheme="majorHAnsi"/>
        </w:rPr>
      </w:pPr>
      <w:proofErr w:type="gramStart"/>
      <w:r w:rsidRPr="008D4645">
        <w:rPr>
          <w:rFonts w:asciiTheme="majorHAnsi" w:hAnsiTheme="majorHAnsi"/>
        </w:rPr>
        <w:t>Mary  T</w:t>
      </w:r>
      <w:r w:rsidR="008D4645" w:rsidRPr="008D4645">
        <w:rPr>
          <w:rFonts w:asciiTheme="majorHAnsi" w:hAnsiTheme="majorHAnsi"/>
        </w:rPr>
        <w:t>raphagen</w:t>
      </w:r>
      <w:proofErr w:type="gramEnd"/>
      <w:r w:rsidR="008D4645" w:rsidRPr="008D4645">
        <w:rPr>
          <w:rFonts w:asciiTheme="majorHAnsi" w:hAnsiTheme="majorHAnsi"/>
        </w:rPr>
        <w:t xml:space="preserve"> </w:t>
      </w:r>
      <w:r w:rsidRPr="008D4645">
        <w:rPr>
          <w:rFonts w:asciiTheme="majorHAnsi" w:hAnsiTheme="majorHAnsi"/>
        </w:rPr>
        <w:t xml:space="preserve"> – HES </w:t>
      </w:r>
      <w:r w:rsidR="008D4645" w:rsidRPr="008D4645">
        <w:rPr>
          <w:rFonts w:asciiTheme="majorHAnsi" w:hAnsiTheme="majorHAnsi"/>
        </w:rPr>
        <w:t xml:space="preserve">School Council will meet </w:t>
      </w:r>
      <w:r w:rsidRPr="008D4645">
        <w:rPr>
          <w:rFonts w:asciiTheme="majorHAnsi" w:hAnsiTheme="majorHAnsi"/>
        </w:rPr>
        <w:t xml:space="preserve">next week.  </w:t>
      </w:r>
      <w:r w:rsidR="008D4645" w:rsidRPr="008D4645">
        <w:rPr>
          <w:rFonts w:asciiTheme="majorHAnsi" w:hAnsiTheme="majorHAnsi"/>
        </w:rPr>
        <w:t xml:space="preserve"> Mary is looking forward to attending the Parks and Recreation Committee meeting next week.  The Policy Subcommittee met and approved the Substance Abuse Policy.   The Visioning Subcommittee is meeting this Wednesday after school.</w:t>
      </w:r>
    </w:p>
    <w:p w:rsidR="0093124C" w:rsidRPr="008D4645" w:rsidRDefault="0093124C" w:rsidP="00B747C9">
      <w:pPr>
        <w:spacing w:after="0"/>
        <w:rPr>
          <w:rFonts w:asciiTheme="majorHAnsi" w:hAnsiTheme="majorHAnsi"/>
        </w:rPr>
      </w:pPr>
      <w:r>
        <w:rPr>
          <w:rFonts w:asciiTheme="majorHAnsi" w:hAnsiTheme="majorHAnsi"/>
        </w:rPr>
        <w:t>Jon Green reported that SEPAC has not met because the committee still needs to be formed.</w:t>
      </w:r>
      <w:bookmarkStart w:id="0" w:name="_GoBack"/>
      <w:bookmarkEnd w:id="0"/>
    </w:p>
    <w:p w:rsidR="00786CA3" w:rsidRPr="008D4645" w:rsidRDefault="008D4645" w:rsidP="00B747C9">
      <w:pPr>
        <w:spacing w:after="0"/>
        <w:rPr>
          <w:rFonts w:asciiTheme="majorHAnsi" w:hAnsiTheme="majorHAnsi"/>
        </w:rPr>
      </w:pPr>
      <w:r w:rsidRPr="008D4645">
        <w:rPr>
          <w:rFonts w:asciiTheme="majorHAnsi" w:hAnsiTheme="majorHAnsi"/>
        </w:rPr>
        <w:t xml:space="preserve">SusanMary Redinger reported that she along with members of the Harvard Energy Advisory Committee, Mark Force, and Dr. Dwight </w:t>
      </w:r>
      <w:r w:rsidR="00786CA3" w:rsidRPr="008D4645">
        <w:rPr>
          <w:rFonts w:asciiTheme="majorHAnsi" w:hAnsiTheme="majorHAnsi"/>
        </w:rPr>
        <w:t xml:space="preserve">met with </w:t>
      </w:r>
      <w:r w:rsidRPr="008D4645">
        <w:rPr>
          <w:rFonts w:asciiTheme="majorHAnsi" w:hAnsiTheme="majorHAnsi"/>
        </w:rPr>
        <w:t xml:space="preserve">Department of Energy personnel who </w:t>
      </w:r>
      <w:r w:rsidR="00786CA3" w:rsidRPr="008D4645">
        <w:rPr>
          <w:rFonts w:asciiTheme="majorHAnsi" w:hAnsiTheme="majorHAnsi"/>
        </w:rPr>
        <w:t>explained their</w:t>
      </w:r>
      <w:r w:rsidRPr="008D4645">
        <w:rPr>
          <w:rFonts w:asciiTheme="majorHAnsi" w:hAnsiTheme="majorHAnsi"/>
        </w:rPr>
        <w:t xml:space="preserve"> cost saving energy program to us.  There is interest in having B</w:t>
      </w:r>
      <w:r w:rsidR="00786CA3" w:rsidRPr="008D4645">
        <w:rPr>
          <w:rFonts w:asciiTheme="majorHAnsi" w:hAnsiTheme="majorHAnsi"/>
        </w:rPr>
        <w:t xml:space="preserve">romfield be part of their program.  </w:t>
      </w:r>
      <w:r w:rsidRPr="008D4645">
        <w:rPr>
          <w:rFonts w:asciiTheme="majorHAnsi" w:hAnsiTheme="majorHAnsi"/>
        </w:rPr>
        <w:t>A company called EnerNOC will access our usage and efficiencies to see how this program could benefit us.  There may be grants available at no cost to us</w:t>
      </w:r>
      <w:r w:rsidR="00786CA3" w:rsidRPr="008D4645">
        <w:rPr>
          <w:rFonts w:asciiTheme="majorHAnsi" w:hAnsiTheme="majorHAnsi"/>
        </w:rPr>
        <w:t>.  We wi</w:t>
      </w:r>
      <w:r w:rsidRPr="008D4645">
        <w:rPr>
          <w:rFonts w:asciiTheme="majorHAnsi" w:hAnsiTheme="majorHAnsi"/>
        </w:rPr>
        <w:t xml:space="preserve">ll be asked </w:t>
      </w:r>
      <w:r w:rsidRPr="008D4645">
        <w:rPr>
          <w:rFonts w:asciiTheme="majorHAnsi" w:hAnsiTheme="majorHAnsi"/>
        </w:rPr>
        <w:lastRenderedPageBreak/>
        <w:t xml:space="preserve">to sign a contract at some point which will need School Committee approval in order to </w:t>
      </w:r>
      <w:r w:rsidR="00786CA3" w:rsidRPr="008D4645">
        <w:rPr>
          <w:rFonts w:asciiTheme="majorHAnsi" w:hAnsiTheme="majorHAnsi"/>
        </w:rPr>
        <w:t>officially commit to t</w:t>
      </w:r>
      <w:r w:rsidRPr="008D4645">
        <w:rPr>
          <w:rFonts w:asciiTheme="majorHAnsi" w:hAnsiTheme="majorHAnsi"/>
        </w:rPr>
        <w:t>he program</w:t>
      </w:r>
      <w:r>
        <w:rPr>
          <w:rFonts w:asciiTheme="majorHAnsi" w:hAnsiTheme="majorHAnsi"/>
        </w:rPr>
        <w:t xml:space="preserve">.  </w:t>
      </w:r>
    </w:p>
    <w:p w:rsidR="008D4645" w:rsidRPr="008D4645" w:rsidRDefault="008D4645" w:rsidP="00B747C9">
      <w:pPr>
        <w:spacing w:after="0"/>
        <w:rPr>
          <w:rFonts w:asciiTheme="majorHAnsi" w:hAnsiTheme="majorHAnsi" w:cs="Helvetica"/>
          <w:color w:val="444444"/>
          <w:shd w:val="clear" w:color="auto" w:fill="FFFFFF"/>
        </w:rPr>
      </w:pPr>
      <w:r w:rsidRPr="008D4645">
        <w:rPr>
          <w:rFonts w:asciiTheme="majorHAnsi" w:hAnsiTheme="majorHAnsi"/>
        </w:rPr>
        <w:t>Patty Wenger reported that CIPIC met and discussed the process fo</w:t>
      </w:r>
      <w:r w:rsidRPr="008D4645">
        <w:rPr>
          <w:rFonts w:asciiTheme="majorHAnsi" w:hAnsiTheme="majorHAnsi" w:cs="Helvetica"/>
          <w:color w:val="444444"/>
          <w:shd w:val="clear" w:color="auto" w:fill="FFFFFF"/>
        </w:rPr>
        <w:t>r reviewing capital expense items submitted for consideration by various town departments, boards or committees and determine if the proposed item represents a genuine need and if the proposed cost is reasonable</w:t>
      </w:r>
    </w:p>
    <w:p w:rsidR="008D4645" w:rsidRPr="008D4645" w:rsidRDefault="00786CA3" w:rsidP="00B747C9">
      <w:pPr>
        <w:spacing w:after="0"/>
        <w:rPr>
          <w:rFonts w:asciiTheme="majorHAnsi" w:hAnsiTheme="majorHAnsi"/>
        </w:rPr>
      </w:pPr>
      <w:r w:rsidRPr="008D4645">
        <w:rPr>
          <w:rFonts w:asciiTheme="majorHAnsi" w:hAnsiTheme="majorHAnsi"/>
        </w:rPr>
        <w:t xml:space="preserve">Nancy </w:t>
      </w:r>
      <w:proofErr w:type="spellStart"/>
      <w:r w:rsidR="008D4645" w:rsidRPr="008D4645">
        <w:rPr>
          <w:rFonts w:asciiTheme="majorHAnsi" w:hAnsiTheme="majorHAnsi"/>
        </w:rPr>
        <w:t>Lancellotti</w:t>
      </w:r>
      <w:proofErr w:type="spellEnd"/>
      <w:r w:rsidR="008D4645" w:rsidRPr="008D4645">
        <w:rPr>
          <w:rFonts w:asciiTheme="majorHAnsi" w:hAnsiTheme="majorHAnsi"/>
        </w:rPr>
        <w:t xml:space="preserve"> –reported that the TBS</w:t>
      </w:r>
      <w:r w:rsidRPr="008D4645">
        <w:rPr>
          <w:rFonts w:asciiTheme="majorHAnsi" w:hAnsiTheme="majorHAnsi"/>
        </w:rPr>
        <w:t xml:space="preserve"> School Council </w:t>
      </w:r>
      <w:r w:rsidR="008D4645" w:rsidRPr="008D4645">
        <w:rPr>
          <w:rFonts w:asciiTheme="majorHAnsi" w:hAnsiTheme="majorHAnsi"/>
        </w:rPr>
        <w:t xml:space="preserve">is </w:t>
      </w:r>
      <w:r w:rsidRPr="008D4645">
        <w:rPr>
          <w:rFonts w:asciiTheme="majorHAnsi" w:hAnsiTheme="majorHAnsi"/>
        </w:rPr>
        <w:t>meeting</w:t>
      </w:r>
      <w:r w:rsidR="008D4645" w:rsidRPr="008D4645">
        <w:rPr>
          <w:rFonts w:asciiTheme="majorHAnsi" w:hAnsiTheme="majorHAnsi"/>
        </w:rPr>
        <w:t xml:space="preserve"> next Wednesday at 3:00 p.m.</w:t>
      </w:r>
      <w:r w:rsidRPr="008D4645">
        <w:rPr>
          <w:rFonts w:asciiTheme="majorHAnsi" w:hAnsiTheme="majorHAnsi"/>
        </w:rPr>
        <w:t xml:space="preserve"> </w:t>
      </w:r>
    </w:p>
    <w:p w:rsidR="008D4645" w:rsidRPr="008D4645" w:rsidRDefault="008D4645" w:rsidP="00B747C9">
      <w:pPr>
        <w:spacing w:after="0"/>
        <w:rPr>
          <w:rFonts w:asciiTheme="majorHAnsi" w:hAnsiTheme="majorHAnsi"/>
        </w:rPr>
      </w:pPr>
    </w:p>
    <w:p w:rsidR="00786CA3" w:rsidRPr="008D4645" w:rsidRDefault="008D4645" w:rsidP="00B747C9">
      <w:pPr>
        <w:spacing w:after="0"/>
        <w:rPr>
          <w:rFonts w:asciiTheme="majorHAnsi" w:hAnsiTheme="majorHAnsi"/>
        </w:rPr>
      </w:pPr>
      <w:r w:rsidRPr="008D4645">
        <w:rPr>
          <w:rFonts w:asciiTheme="majorHAnsi" w:hAnsiTheme="majorHAnsi"/>
        </w:rPr>
        <w:t xml:space="preserve">The Committee will </w:t>
      </w:r>
      <w:r w:rsidR="00786CA3" w:rsidRPr="008D4645">
        <w:rPr>
          <w:rFonts w:asciiTheme="majorHAnsi" w:hAnsiTheme="majorHAnsi"/>
        </w:rPr>
        <w:t>need to decide</w:t>
      </w:r>
      <w:r w:rsidRPr="008D4645">
        <w:rPr>
          <w:rFonts w:asciiTheme="majorHAnsi" w:hAnsiTheme="majorHAnsi"/>
        </w:rPr>
        <w:t xml:space="preserve"> for the next meeting who</w:t>
      </w:r>
      <w:r w:rsidR="00786CA3" w:rsidRPr="008D4645">
        <w:rPr>
          <w:rFonts w:asciiTheme="majorHAnsi" w:hAnsiTheme="majorHAnsi"/>
        </w:rPr>
        <w:t xml:space="preserve"> </w:t>
      </w:r>
      <w:r w:rsidRPr="008D4645">
        <w:rPr>
          <w:rFonts w:asciiTheme="majorHAnsi" w:hAnsiTheme="majorHAnsi"/>
        </w:rPr>
        <w:t>will serve on the negotiating</w:t>
      </w:r>
      <w:r w:rsidR="00786CA3" w:rsidRPr="008D4645">
        <w:rPr>
          <w:rFonts w:asciiTheme="majorHAnsi" w:hAnsiTheme="majorHAnsi"/>
        </w:rPr>
        <w:t xml:space="preserve"> team.</w:t>
      </w:r>
    </w:p>
    <w:p w:rsidR="00786CA3" w:rsidRPr="008D4645" w:rsidRDefault="00786CA3" w:rsidP="00B747C9">
      <w:pPr>
        <w:spacing w:after="0"/>
        <w:rPr>
          <w:rFonts w:asciiTheme="majorHAnsi" w:hAnsiTheme="majorHAnsi"/>
        </w:rPr>
      </w:pPr>
    </w:p>
    <w:p w:rsidR="00711091" w:rsidRPr="008D4645" w:rsidRDefault="00711091" w:rsidP="00A12570">
      <w:pPr>
        <w:tabs>
          <w:tab w:val="left" w:pos="0"/>
        </w:tabs>
        <w:spacing w:after="0" w:line="240" w:lineRule="auto"/>
        <w:rPr>
          <w:rFonts w:asciiTheme="majorHAnsi" w:hAnsiTheme="majorHAnsi"/>
          <w:b/>
        </w:rPr>
      </w:pPr>
      <w:r w:rsidRPr="008D4645">
        <w:rPr>
          <w:rFonts w:asciiTheme="majorHAnsi" w:hAnsiTheme="majorHAnsi"/>
          <w:b/>
        </w:rPr>
        <w:t>Suggest Future Agenda Items</w:t>
      </w:r>
    </w:p>
    <w:p w:rsidR="00A12570" w:rsidRPr="008D4645" w:rsidRDefault="008D4645" w:rsidP="00A12570">
      <w:pPr>
        <w:tabs>
          <w:tab w:val="left" w:pos="0"/>
        </w:tabs>
        <w:spacing w:after="0" w:line="240" w:lineRule="auto"/>
        <w:rPr>
          <w:rFonts w:asciiTheme="majorHAnsi" w:hAnsiTheme="majorHAnsi"/>
        </w:rPr>
      </w:pPr>
      <w:r w:rsidRPr="008D4645">
        <w:rPr>
          <w:rFonts w:asciiTheme="majorHAnsi" w:hAnsiTheme="majorHAnsi"/>
        </w:rPr>
        <w:t>TBS School Improvement Plans</w:t>
      </w:r>
    </w:p>
    <w:p w:rsidR="008D4645" w:rsidRPr="008D4645" w:rsidRDefault="008D4645" w:rsidP="00A12570">
      <w:pPr>
        <w:tabs>
          <w:tab w:val="left" w:pos="0"/>
        </w:tabs>
        <w:spacing w:after="0" w:line="240" w:lineRule="auto"/>
        <w:rPr>
          <w:rFonts w:asciiTheme="majorHAnsi" w:hAnsiTheme="majorHAnsi"/>
        </w:rPr>
      </w:pPr>
      <w:r w:rsidRPr="008D4645">
        <w:rPr>
          <w:rFonts w:asciiTheme="majorHAnsi" w:hAnsiTheme="majorHAnsi"/>
        </w:rPr>
        <w:t>TBS Class Sections and Enrollment by Course</w:t>
      </w:r>
    </w:p>
    <w:p w:rsidR="00A12570" w:rsidRPr="008D4645" w:rsidRDefault="008D4645" w:rsidP="00A12570">
      <w:pPr>
        <w:tabs>
          <w:tab w:val="left" w:pos="0"/>
        </w:tabs>
        <w:spacing w:after="0" w:line="240" w:lineRule="auto"/>
        <w:rPr>
          <w:rFonts w:asciiTheme="majorHAnsi" w:hAnsiTheme="majorHAnsi"/>
        </w:rPr>
      </w:pPr>
      <w:r w:rsidRPr="008D4645">
        <w:rPr>
          <w:rFonts w:asciiTheme="majorHAnsi" w:hAnsiTheme="majorHAnsi"/>
        </w:rPr>
        <w:t>Achievement Data</w:t>
      </w:r>
    </w:p>
    <w:p w:rsidR="00A12570" w:rsidRPr="008D4645" w:rsidRDefault="00A12570" w:rsidP="00A12570">
      <w:pPr>
        <w:tabs>
          <w:tab w:val="left" w:pos="0"/>
        </w:tabs>
        <w:spacing w:after="0" w:line="240" w:lineRule="auto"/>
        <w:rPr>
          <w:rFonts w:asciiTheme="majorHAnsi" w:hAnsiTheme="majorHAnsi"/>
        </w:rPr>
      </w:pPr>
      <w:r w:rsidRPr="008D4645">
        <w:rPr>
          <w:rFonts w:asciiTheme="majorHAnsi" w:hAnsiTheme="majorHAnsi"/>
        </w:rPr>
        <w:t>Enrollment figures</w:t>
      </w:r>
    </w:p>
    <w:p w:rsidR="00A12570" w:rsidRPr="008D4645" w:rsidRDefault="00A12570" w:rsidP="00A12570">
      <w:pPr>
        <w:tabs>
          <w:tab w:val="left" w:pos="0"/>
        </w:tabs>
        <w:spacing w:after="0" w:line="240" w:lineRule="auto"/>
        <w:rPr>
          <w:rFonts w:asciiTheme="majorHAnsi" w:hAnsiTheme="majorHAnsi"/>
        </w:rPr>
      </w:pPr>
      <w:r w:rsidRPr="008D4645">
        <w:rPr>
          <w:rFonts w:asciiTheme="majorHAnsi" w:hAnsiTheme="majorHAnsi"/>
        </w:rPr>
        <w:t>Policy Review</w:t>
      </w:r>
    </w:p>
    <w:p w:rsidR="00A12570" w:rsidRPr="008D4645" w:rsidRDefault="008D4645" w:rsidP="00A12570">
      <w:pPr>
        <w:tabs>
          <w:tab w:val="left" w:pos="0"/>
        </w:tabs>
        <w:spacing w:after="0" w:line="240" w:lineRule="auto"/>
        <w:rPr>
          <w:rFonts w:asciiTheme="majorHAnsi" w:hAnsiTheme="majorHAnsi"/>
        </w:rPr>
      </w:pPr>
      <w:r w:rsidRPr="008D4645">
        <w:rPr>
          <w:rFonts w:asciiTheme="majorHAnsi" w:hAnsiTheme="majorHAnsi"/>
        </w:rPr>
        <w:t>MCAS</w:t>
      </w:r>
      <w:r w:rsidR="00A12570" w:rsidRPr="008D4645">
        <w:rPr>
          <w:rFonts w:asciiTheme="majorHAnsi" w:hAnsiTheme="majorHAnsi"/>
        </w:rPr>
        <w:t>/AP Data</w:t>
      </w:r>
    </w:p>
    <w:p w:rsidR="003205A2" w:rsidRPr="008D4645" w:rsidRDefault="00A12570" w:rsidP="00A12570">
      <w:pPr>
        <w:tabs>
          <w:tab w:val="left" w:pos="0"/>
        </w:tabs>
        <w:spacing w:after="0" w:line="240" w:lineRule="auto"/>
        <w:rPr>
          <w:rFonts w:asciiTheme="majorHAnsi" w:hAnsiTheme="majorHAnsi"/>
        </w:rPr>
      </w:pPr>
      <w:r w:rsidRPr="008D4645">
        <w:rPr>
          <w:rFonts w:asciiTheme="majorHAnsi" w:hAnsiTheme="majorHAnsi"/>
        </w:rPr>
        <w:t>Professional Development Review</w:t>
      </w:r>
    </w:p>
    <w:p w:rsidR="008D4645" w:rsidRPr="008D4645" w:rsidRDefault="008D4645" w:rsidP="00A12570">
      <w:pPr>
        <w:tabs>
          <w:tab w:val="left" w:pos="0"/>
        </w:tabs>
        <w:spacing w:after="0" w:line="240" w:lineRule="auto"/>
        <w:rPr>
          <w:rFonts w:asciiTheme="majorHAnsi" w:hAnsiTheme="majorHAnsi"/>
        </w:rPr>
      </w:pPr>
      <w:r w:rsidRPr="008D4645">
        <w:rPr>
          <w:rFonts w:asciiTheme="majorHAnsi" w:hAnsiTheme="majorHAnsi"/>
        </w:rPr>
        <w:t>Capital Plan</w:t>
      </w:r>
    </w:p>
    <w:p w:rsidR="003205A2" w:rsidRPr="008D4645" w:rsidRDefault="003205A2" w:rsidP="00A12570">
      <w:pPr>
        <w:tabs>
          <w:tab w:val="left" w:pos="0"/>
        </w:tabs>
        <w:spacing w:after="0" w:line="240" w:lineRule="auto"/>
        <w:rPr>
          <w:rFonts w:asciiTheme="majorHAnsi" w:hAnsiTheme="majorHAnsi"/>
        </w:rPr>
      </w:pPr>
    </w:p>
    <w:p w:rsidR="003205A2" w:rsidRPr="008D4645" w:rsidRDefault="003205A2" w:rsidP="00A12570">
      <w:pPr>
        <w:tabs>
          <w:tab w:val="left" w:pos="0"/>
        </w:tabs>
        <w:spacing w:after="0" w:line="240" w:lineRule="auto"/>
        <w:rPr>
          <w:rFonts w:asciiTheme="majorHAnsi" w:hAnsiTheme="majorHAnsi"/>
          <w:b/>
        </w:rPr>
      </w:pPr>
      <w:r w:rsidRPr="008D4645">
        <w:rPr>
          <w:rFonts w:asciiTheme="majorHAnsi" w:hAnsiTheme="majorHAnsi"/>
          <w:b/>
        </w:rPr>
        <w:t>Commentary</w:t>
      </w:r>
    </w:p>
    <w:p w:rsidR="003205A2" w:rsidRPr="008D4645" w:rsidRDefault="003205A2" w:rsidP="00A12570">
      <w:pPr>
        <w:tabs>
          <w:tab w:val="left" w:pos="0"/>
        </w:tabs>
        <w:spacing w:after="0" w:line="240" w:lineRule="auto"/>
        <w:rPr>
          <w:rFonts w:asciiTheme="majorHAnsi" w:hAnsiTheme="majorHAnsi"/>
          <w:b/>
        </w:rPr>
      </w:pPr>
    </w:p>
    <w:p w:rsidR="003205A2" w:rsidRPr="008D4645" w:rsidRDefault="003205A2" w:rsidP="00A12570">
      <w:pPr>
        <w:tabs>
          <w:tab w:val="left" w:pos="0"/>
        </w:tabs>
        <w:spacing w:after="0" w:line="240" w:lineRule="auto"/>
        <w:rPr>
          <w:rFonts w:asciiTheme="majorHAnsi" w:hAnsiTheme="majorHAnsi"/>
        </w:rPr>
      </w:pPr>
      <w:r w:rsidRPr="008D4645">
        <w:rPr>
          <w:rFonts w:asciiTheme="majorHAnsi" w:hAnsiTheme="majorHAnsi"/>
        </w:rPr>
        <w:t xml:space="preserve">Nancy Lancellotti </w:t>
      </w:r>
      <w:r w:rsidR="008D4645" w:rsidRPr="008D4645">
        <w:rPr>
          <w:rFonts w:asciiTheme="majorHAnsi" w:hAnsiTheme="majorHAnsi"/>
        </w:rPr>
        <w:t>inquired ab</w:t>
      </w:r>
      <w:r w:rsidR="008D4645">
        <w:rPr>
          <w:rFonts w:asciiTheme="majorHAnsi" w:hAnsiTheme="majorHAnsi"/>
        </w:rPr>
        <w:t xml:space="preserve">out the a la carte lunch prices, the bus fee policy and the </w:t>
      </w:r>
      <w:r w:rsidR="008D4645" w:rsidRPr="008D4645">
        <w:rPr>
          <w:rFonts w:asciiTheme="majorHAnsi" w:hAnsiTheme="majorHAnsi"/>
        </w:rPr>
        <w:t>HVAC – Science Lab project</w:t>
      </w:r>
      <w:r w:rsidR="008D4645">
        <w:rPr>
          <w:rFonts w:asciiTheme="majorHAnsi" w:hAnsiTheme="majorHAnsi"/>
        </w:rPr>
        <w:t>.</w:t>
      </w:r>
    </w:p>
    <w:p w:rsidR="003205A2" w:rsidRPr="008D4645" w:rsidRDefault="003205A2" w:rsidP="00A12570">
      <w:pPr>
        <w:tabs>
          <w:tab w:val="left" w:pos="0"/>
        </w:tabs>
        <w:spacing w:after="0" w:line="240" w:lineRule="auto"/>
        <w:rPr>
          <w:rFonts w:asciiTheme="majorHAnsi" w:hAnsiTheme="majorHAnsi"/>
        </w:rPr>
      </w:pPr>
      <w:proofErr w:type="gramStart"/>
      <w:r w:rsidRPr="008D4645">
        <w:rPr>
          <w:rFonts w:asciiTheme="majorHAnsi" w:hAnsiTheme="majorHAnsi"/>
        </w:rPr>
        <w:t xml:space="preserve">Mary Traphagen </w:t>
      </w:r>
      <w:r w:rsidR="008D4645" w:rsidRPr="008D4645">
        <w:rPr>
          <w:rFonts w:asciiTheme="majorHAnsi" w:hAnsiTheme="majorHAnsi"/>
        </w:rPr>
        <w:t>hopeful the HES Building project will be approved by MSBA.</w:t>
      </w:r>
      <w:proofErr w:type="gramEnd"/>
      <w:r w:rsidR="008D4645" w:rsidRPr="008D4645">
        <w:rPr>
          <w:rFonts w:asciiTheme="majorHAnsi" w:hAnsiTheme="majorHAnsi"/>
        </w:rPr>
        <w:t xml:space="preserve">  We will be notified within 72 hours.</w:t>
      </w:r>
    </w:p>
    <w:p w:rsidR="008D4645" w:rsidRPr="008D4645" w:rsidRDefault="008D4645" w:rsidP="00A12570">
      <w:pPr>
        <w:tabs>
          <w:tab w:val="left" w:pos="0"/>
        </w:tabs>
        <w:spacing w:after="0" w:line="240" w:lineRule="auto"/>
        <w:rPr>
          <w:rFonts w:asciiTheme="majorHAnsi" w:hAnsiTheme="majorHAnsi"/>
        </w:rPr>
      </w:pPr>
      <w:proofErr w:type="gramStart"/>
      <w:r w:rsidRPr="008D4645">
        <w:rPr>
          <w:rFonts w:asciiTheme="majorHAnsi" w:hAnsiTheme="majorHAnsi"/>
        </w:rPr>
        <w:t>Patty Wenger – so happy that Nancy is taking the lead on doing a newsletter.</w:t>
      </w:r>
      <w:proofErr w:type="gramEnd"/>
    </w:p>
    <w:p w:rsidR="008D4645" w:rsidRPr="008D4645" w:rsidRDefault="008D4645" w:rsidP="00A12570">
      <w:pPr>
        <w:tabs>
          <w:tab w:val="left" w:pos="0"/>
        </w:tabs>
        <w:spacing w:after="0" w:line="240" w:lineRule="auto"/>
        <w:rPr>
          <w:rFonts w:asciiTheme="majorHAnsi" w:hAnsiTheme="majorHAnsi"/>
        </w:rPr>
      </w:pPr>
      <w:r w:rsidRPr="008D4645">
        <w:rPr>
          <w:rFonts w:asciiTheme="majorHAnsi" w:hAnsiTheme="majorHAnsi"/>
        </w:rPr>
        <w:t>Linda Dwight – thanked the Committee for taking risks on new ideas.</w:t>
      </w:r>
    </w:p>
    <w:p w:rsidR="003205A2" w:rsidRPr="008D4645" w:rsidRDefault="003205A2" w:rsidP="00A12570">
      <w:pPr>
        <w:tabs>
          <w:tab w:val="left" w:pos="0"/>
        </w:tabs>
        <w:spacing w:after="0" w:line="240" w:lineRule="auto"/>
        <w:rPr>
          <w:rFonts w:asciiTheme="majorHAnsi" w:hAnsiTheme="majorHAnsi"/>
        </w:rPr>
      </w:pPr>
    </w:p>
    <w:p w:rsidR="003205A2" w:rsidRPr="008D4645" w:rsidRDefault="003205A2" w:rsidP="003205A2">
      <w:pPr>
        <w:tabs>
          <w:tab w:val="left" w:pos="0"/>
        </w:tabs>
        <w:spacing w:after="0" w:line="240" w:lineRule="auto"/>
        <w:rPr>
          <w:rFonts w:asciiTheme="majorHAnsi" w:hAnsiTheme="majorHAnsi"/>
          <w:b/>
        </w:rPr>
      </w:pPr>
      <w:r w:rsidRPr="008D4645">
        <w:rPr>
          <w:rFonts w:asciiTheme="majorHAnsi" w:hAnsiTheme="majorHAnsi"/>
          <w:b/>
        </w:rPr>
        <w:t>Adjourned</w:t>
      </w:r>
    </w:p>
    <w:p w:rsidR="003205A2" w:rsidRPr="008D4645" w:rsidRDefault="003205A2" w:rsidP="003205A2">
      <w:pPr>
        <w:tabs>
          <w:tab w:val="left" w:pos="0"/>
        </w:tabs>
        <w:spacing w:after="0" w:line="240" w:lineRule="auto"/>
        <w:rPr>
          <w:rFonts w:asciiTheme="majorHAnsi" w:hAnsiTheme="majorHAnsi"/>
        </w:rPr>
      </w:pPr>
      <w:r w:rsidRPr="008D4645">
        <w:rPr>
          <w:rFonts w:asciiTheme="majorHAnsi" w:hAnsiTheme="majorHAnsi"/>
        </w:rPr>
        <w:t>SusanMary Redinger with no objecti</w:t>
      </w:r>
      <w:r w:rsidR="008D4645" w:rsidRPr="008D4645">
        <w:rPr>
          <w:rFonts w:asciiTheme="majorHAnsi" w:hAnsiTheme="majorHAnsi"/>
        </w:rPr>
        <w:t>on adjourned the meeting at 9:14</w:t>
      </w:r>
      <w:r w:rsidRPr="008D4645">
        <w:rPr>
          <w:rFonts w:asciiTheme="majorHAnsi" w:hAnsiTheme="majorHAnsi"/>
        </w:rPr>
        <w:t xml:space="preserve"> p.m.</w:t>
      </w:r>
    </w:p>
    <w:p w:rsidR="003205A2" w:rsidRPr="008D4645" w:rsidRDefault="003205A2" w:rsidP="00A12570">
      <w:pPr>
        <w:tabs>
          <w:tab w:val="left" w:pos="0"/>
        </w:tabs>
        <w:spacing w:after="0" w:line="240" w:lineRule="auto"/>
        <w:rPr>
          <w:rFonts w:asciiTheme="majorHAnsi" w:hAnsiTheme="majorHAnsi"/>
        </w:rPr>
      </w:pPr>
    </w:p>
    <w:p w:rsidR="003205A2" w:rsidRPr="008D4645" w:rsidRDefault="003205A2" w:rsidP="00A12570">
      <w:pPr>
        <w:tabs>
          <w:tab w:val="left" w:pos="0"/>
        </w:tabs>
        <w:spacing w:after="0" w:line="240" w:lineRule="auto"/>
        <w:rPr>
          <w:rFonts w:asciiTheme="majorHAnsi" w:hAnsiTheme="majorHAnsi"/>
          <w:sz w:val="24"/>
          <w:szCs w:val="24"/>
        </w:rPr>
        <w:sectPr w:rsidR="003205A2" w:rsidRPr="008D4645" w:rsidSect="003205A2">
          <w:pgSz w:w="12240" w:h="15840"/>
          <w:pgMar w:top="1440" w:right="1440" w:bottom="1440" w:left="1800" w:header="720" w:footer="720" w:gutter="0"/>
          <w:cols w:space="720"/>
          <w:docGrid w:linePitch="299"/>
        </w:sectPr>
      </w:pPr>
      <w:r w:rsidRPr="008D4645">
        <w:rPr>
          <w:rFonts w:asciiTheme="majorHAnsi" w:hAnsiTheme="majorHAnsi"/>
        </w:rPr>
        <w:t>Respectfully submitted:  Mary Zadroga</w:t>
      </w:r>
    </w:p>
    <w:p w:rsidR="00C178F5" w:rsidRPr="007E6ED4" w:rsidRDefault="00C178F5">
      <w:pPr>
        <w:rPr>
          <w:rFonts w:asciiTheme="majorHAnsi" w:hAnsiTheme="majorHAnsi"/>
          <w:sz w:val="24"/>
          <w:szCs w:val="24"/>
        </w:rPr>
      </w:pPr>
    </w:p>
    <w:p w:rsidR="00C178F5" w:rsidRPr="007E6ED4" w:rsidRDefault="00C178F5">
      <w:pPr>
        <w:rPr>
          <w:rFonts w:asciiTheme="majorHAnsi" w:hAnsiTheme="majorHAnsi"/>
          <w:sz w:val="24"/>
          <w:szCs w:val="24"/>
        </w:rPr>
      </w:pPr>
    </w:p>
    <w:p w:rsidR="00B72C18" w:rsidRPr="007E6ED4" w:rsidRDefault="00B72C18">
      <w:pPr>
        <w:rPr>
          <w:rFonts w:asciiTheme="majorHAnsi" w:hAnsiTheme="majorHAnsi"/>
          <w:sz w:val="24"/>
          <w:szCs w:val="24"/>
        </w:rPr>
      </w:pPr>
    </w:p>
    <w:p w:rsidR="006A3528" w:rsidRPr="007E6ED4" w:rsidRDefault="006A3528">
      <w:pPr>
        <w:rPr>
          <w:rFonts w:asciiTheme="majorHAnsi" w:hAnsiTheme="majorHAnsi"/>
          <w:sz w:val="24"/>
          <w:szCs w:val="24"/>
        </w:rPr>
      </w:pPr>
    </w:p>
    <w:sectPr w:rsidR="006A3528" w:rsidRPr="007E6ED4" w:rsidSect="00164EAA">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2F" w:rsidRDefault="0000242F" w:rsidP="0010185F">
      <w:pPr>
        <w:spacing w:after="0" w:line="240" w:lineRule="auto"/>
      </w:pPr>
      <w:r>
        <w:separator/>
      </w:r>
    </w:p>
  </w:endnote>
  <w:endnote w:type="continuationSeparator" w:id="0">
    <w:p w:rsidR="0000242F" w:rsidRDefault="0000242F" w:rsidP="001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2F" w:rsidRDefault="0000242F" w:rsidP="0010185F">
      <w:pPr>
        <w:spacing w:after="0" w:line="240" w:lineRule="auto"/>
      </w:pPr>
      <w:r>
        <w:separator/>
      </w:r>
    </w:p>
  </w:footnote>
  <w:footnote w:type="continuationSeparator" w:id="0">
    <w:p w:rsidR="0000242F" w:rsidRDefault="0000242F" w:rsidP="0010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B313E"/>
    <w:multiLevelType w:val="hybridMultilevel"/>
    <w:tmpl w:val="B5D0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F0F03"/>
    <w:multiLevelType w:val="hybridMultilevel"/>
    <w:tmpl w:val="C47E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C6D54"/>
    <w:multiLevelType w:val="hybridMultilevel"/>
    <w:tmpl w:val="07AE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90C41"/>
    <w:multiLevelType w:val="hybridMultilevel"/>
    <w:tmpl w:val="9F6C9976"/>
    <w:lvl w:ilvl="0" w:tplc="DBE21FB6">
      <w:start w:val="1"/>
      <w:numFmt w:val="upperRoman"/>
      <w:lvlText w:val="%1."/>
      <w:lvlJc w:val="left"/>
      <w:pPr>
        <w:ind w:left="1180" w:hanging="720"/>
      </w:pPr>
      <w:rPr>
        <w:rFonts w:ascii="Times New Roman" w:eastAsia="Times New Roman" w:hAnsi="Times New Roman" w:cs="Times New Roman" w:hint="default"/>
        <w:b/>
        <w:bCs/>
        <w:w w:val="100"/>
        <w:sz w:val="24"/>
        <w:szCs w:val="24"/>
      </w:rPr>
    </w:lvl>
    <w:lvl w:ilvl="1" w:tplc="F20C6B94">
      <w:start w:val="1"/>
      <w:numFmt w:val="bullet"/>
      <w:lvlText w:val="-"/>
      <w:lvlJc w:val="left"/>
      <w:pPr>
        <w:ind w:left="1540" w:hanging="360"/>
      </w:pPr>
      <w:rPr>
        <w:rFonts w:ascii="Times New Roman" w:eastAsia="Times New Roman" w:hAnsi="Times New Roman" w:cs="Times New Roman" w:hint="default"/>
        <w:w w:val="100"/>
        <w:sz w:val="24"/>
        <w:szCs w:val="24"/>
      </w:rPr>
    </w:lvl>
    <w:lvl w:ilvl="2" w:tplc="8A08FB9A">
      <w:start w:val="1"/>
      <w:numFmt w:val="bullet"/>
      <w:lvlText w:val="•"/>
      <w:lvlJc w:val="left"/>
      <w:pPr>
        <w:ind w:left="2431" w:hanging="360"/>
      </w:pPr>
      <w:rPr>
        <w:rFonts w:hint="default"/>
      </w:rPr>
    </w:lvl>
    <w:lvl w:ilvl="3" w:tplc="C4E2BA4C">
      <w:start w:val="1"/>
      <w:numFmt w:val="bullet"/>
      <w:lvlText w:val="•"/>
      <w:lvlJc w:val="left"/>
      <w:pPr>
        <w:ind w:left="3322" w:hanging="360"/>
      </w:pPr>
      <w:rPr>
        <w:rFonts w:hint="default"/>
      </w:rPr>
    </w:lvl>
    <w:lvl w:ilvl="4" w:tplc="A362551A">
      <w:start w:val="1"/>
      <w:numFmt w:val="bullet"/>
      <w:lvlText w:val="•"/>
      <w:lvlJc w:val="left"/>
      <w:pPr>
        <w:ind w:left="4213" w:hanging="360"/>
      </w:pPr>
      <w:rPr>
        <w:rFonts w:hint="default"/>
      </w:rPr>
    </w:lvl>
    <w:lvl w:ilvl="5" w:tplc="1CFC6C72">
      <w:start w:val="1"/>
      <w:numFmt w:val="bullet"/>
      <w:lvlText w:val="•"/>
      <w:lvlJc w:val="left"/>
      <w:pPr>
        <w:ind w:left="5104" w:hanging="360"/>
      </w:pPr>
      <w:rPr>
        <w:rFonts w:hint="default"/>
      </w:rPr>
    </w:lvl>
    <w:lvl w:ilvl="6" w:tplc="EC366042">
      <w:start w:val="1"/>
      <w:numFmt w:val="bullet"/>
      <w:lvlText w:val="•"/>
      <w:lvlJc w:val="left"/>
      <w:pPr>
        <w:ind w:left="5995" w:hanging="360"/>
      </w:pPr>
      <w:rPr>
        <w:rFonts w:hint="default"/>
      </w:rPr>
    </w:lvl>
    <w:lvl w:ilvl="7" w:tplc="2ED06A42">
      <w:start w:val="1"/>
      <w:numFmt w:val="bullet"/>
      <w:lvlText w:val="•"/>
      <w:lvlJc w:val="left"/>
      <w:pPr>
        <w:ind w:left="6886" w:hanging="360"/>
      </w:pPr>
      <w:rPr>
        <w:rFonts w:hint="default"/>
      </w:rPr>
    </w:lvl>
    <w:lvl w:ilvl="8" w:tplc="FEC21852">
      <w:start w:val="1"/>
      <w:numFmt w:val="bullet"/>
      <w:lvlText w:val="•"/>
      <w:lvlJc w:val="left"/>
      <w:pPr>
        <w:ind w:left="7777" w:hanging="360"/>
      </w:pPr>
      <w:rPr>
        <w:rFonts w:hint="default"/>
      </w:rPr>
    </w:lvl>
  </w:abstractNum>
  <w:abstractNum w:abstractNumId="5">
    <w:nsid w:val="5A356341"/>
    <w:multiLevelType w:val="hybridMultilevel"/>
    <w:tmpl w:val="CE7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0242F"/>
    <w:rsid w:val="00022DF6"/>
    <w:rsid w:val="000A15D9"/>
    <w:rsid w:val="000B145C"/>
    <w:rsid w:val="000D2D68"/>
    <w:rsid w:val="000E7727"/>
    <w:rsid w:val="0010185F"/>
    <w:rsid w:val="00164EAA"/>
    <w:rsid w:val="00166A48"/>
    <w:rsid w:val="00177DCD"/>
    <w:rsid w:val="001A4E2D"/>
    <w:rsid w:val="001B28CF"/>
    <w:rsid w:val="001D6D10"/>
    <w:rsid w:val="00230068"/>
    <w:rsid w:val="00246D11"/>
    <w:rsid w:val="002470F4"/>
    <w:rsid w:val="00276439"/>
    <w:rsid w:val="00301652"/>
    <w:rsid w:val="00301A76"/>
    <w:rsid w:val="00311945"/>
    <w:rsid w:val="003205A2"/>
    <w:rsid w:val="00387BF6"/>
    <w:rsid w:val="003A1EC7"/>
    <w:rsid w:val="003B5868"/>
    <w:rsid w:val="003B65DE"/>
    <w:rsid w:val="003D05B6"/>
    <w:rsid w:val="003D71FB"/>
    <w:rsid w:val="00415F1D"/>
    <w:rsid w:val="00417C5C"/>
    <w:rsid w:val="0044195A"/>
    <w:rsid w:val="004534B8"/>
    <w:rsid w:val="00460A27"/>
    <w:rsid w:val="004952EF"/>
    <w:rsid w:val="004E58F4"/>
    <w:rsid w:val="00515B2D"/>
    <w:rsid w:val="00527BBF"/>
    <w:rsid w:val="00532D71"/>
    <w:rsid w:val="00572EA5"/>
    <w:rsid w:val="005763E8"/>
    <w:rsid w:val="005C0437"/>
    <w:rsid w:val="005C718F"/>
    <w:rsid w:val="00612C7C"/>
    <w:rsid w:val="00642E92"/>
    <w:rsid w:val="00651C05"/>
    <w:rsid w:val="00671CB7"/>
    <w:rsid w:val="00683A78"/>
    <w:rsid w:val="00694B13"/>
    <w:rsid w:val="006A3528"/>
    <w:rsid w:val="00711091"/>
    <w:rsid w:val="00735503"/>
    <w:rsid w:val="00766618"/>
    <w:rsid w:val="00770160"/>
    <w:rsid w:val="00786CA3"/>
    <w:rsid w:val="007A7A96"/>
    <w:rsid w:val="007B71E8"/>
    <w:rsid w:val="007B746C"/>
    <w:rsid w:val="007C773A"/>
    <w:rsid w:val="007E6ED4"/>
    <w:rsid w:val="007F39B2"/>
    <w:rsid w:val="00812328"/>
    <w:rsid w:val="0081750D"/>
    <w:rsid w:val="00853080"/>
    <w:rsid w:val="00864FC8"/>
    <w:rsid w:val="00896524"/>
    <w:rsid w:val="008A2D15"/>
    <w:rsid w:val="008C07B2"/>
    <w:rsid w:val="008D4645"/>
    <w:rsid w:val="008E0A55"/>
    <w:rsid w:val="008E2D50"/>
    <w:rsid w:val="008F2268"/>
    <w:rsid w:val="008F2C49"/>
    <w:rsid w:val="008F34CA"/>
    <w:rsid w:val="00907741"/>
    <w:rsid w:val="0093124C"/>
    <w:rsid w:val="0093557A"/>
    <w:rsid w:val="009535B0"/>
    <w:rsid w:val="009760EC"/>
    <w:rsid w:val="00976471"/>
    <w:rsid w:val="0098107A"/>
    <w:rsid w:val="009B069E"/>
    <w:rsid w:val="009D188E"/>
    <w:rsid w:val="009E6FE4"/>
    <w:rsid w:val="009F6EF9"/>
    <w:rsid w:val="00A12570"/>
    <w:rsid w:val="00A15CC7"/>
    <w:rsid w:val="00A86280"/>
    <w:rsid w:val="00AE3ECC"/>
    <w:rsid w:val="00AE6318"/>
    <w:rsid w:val="00AF5009"/>
    <w:rsid w:val="00B04EEA"/>
    <w:rsid w:val="00B5103F"/>
    <w:rsid w:val="00B55D90"/>
    <w:rsid w:val="00B72C18"/>
    <w:rsid w:val="00B747C9"/>
    <w:rsid w:val="00BB432A"/>
    <w:rsid w:val="00BF51DE"/>
    <w:rsid w:val="00C178F5"/>
    <w:rsid w:val="00C51384"/>
    <w:rsid w:val="00CE61C9"/>
    <w:rsid w:val="00CF2306"/>
    <w:rsid w:val="00D94C9E"/>
    <w:rsid w:val="00DA27DF"/>
    <w:rsid w:val="00DC1197"/>
    <w:rsid w:val="00DE0808"/>
    <w:rsid w:val="00DE75EE"/>
    <w:rsid w:val="00DF6BD8"/>
    <w:rsid w:val="00E36AA0"/>
    <w:rsid w:val="00ED3E72"/>
    <w:rsid w:val="00F1046B"/>
    <w:rsid w:val="00F6148A"/>
    <w:rsid w:val="00F62C27"/>
    <w:rsid w:val="00F74111"/>
    <w:rsid w:val="00FA0159"/>
    <w:rsid w:val="00FD49C7"/>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6CA3"/>
    <w:pPr>
      <w:widowControl w:val="0"/>
      <w:spacing w:after="0" w:line="240" w:lineRule="auto"/>
      <w:ind w:left="118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paragraph" w:customStyle="1" w:styleId="TableParagraph">
    <w:name w:val="Table Paragraph"/>
    <w:basedOn w:val="Normal"/>
    <w:uiPriority w:val="1"/>
    <w:qFormat/>
    <w:rsid w:val="000E7727"/>
    <w:pPr>
      <w:widowControl w:val="0"/>
      <w:spacing w:after="0" w:line="240" w:lineRule="auto"/>
    </w:pPr>
    <w:rPr>
      <w:rFonts w:ascii="Times New Roman" w:eastAsia="Times New Roman" w:hAnsi="Times New Roman" w:cs="Times New Roman"/>
    </w:rPr>
  </w:style>
  <w:style w:type="table" w:styleId="TableGrid">
    <w:name w:val="Table Grid"/>
    <w:basedOn w:val="TableNormal"/>
    <w:uiPriority w:val="5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7727"/>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7727"/>
    <w:rPr>
      <w:rFonts w:ascii="Times New Roman" w:eastAsia="Times New Roman" w:hAnsi="Times New Roman" w:cs="Times New Roman"/>
    </w:rPr>
  </w:style>
  <w:style w:type="character" w:customStyle="1" w:styleId="il">
    <w:name w:val="il"/>
    <w:basedOn w:val="DefaultParagraphFont"/>
    <w:rsid w:val="003205A2"/>
  </w:style>
  <w:style w:type="character" w:customStyle="1" w:styleId="Heading1Char">
    <w:name w:val="Heading 1 Char"/>
    <w:basedOn w:val="DefaultParagraphFont"/>
    <w:link w:val="Heading1"/>
    <w:uiPriority w:val="1"/>
    <w:rsid w:val="00786CA3"/>
    <w:rPr>
      <w:rFonts w:ascii="Times New Roman" w:eastAsia="Times New Roman" w:hAnsi="Times New Roman" w:cs="Times New Roman"/>
      <w:b/>
      <w:bCs/>
      <w:sz w:val="24"/>
      <w:szCs w:val="24"/>
    </w:rPr>
  </w:style>
  <w:style w:type="character" w:styleId="Strong">
    <w:name w:val="Strong"/>
    <w:basedOn w:val="DefaultParagraphFont"/>
    <w:uiPriority w:val="22"/>
    <w:qFormat/>
    <w:rsid w:val="008D4645"/>
    <w:rPr>
      <w:b/>
      <w:bCs/>
    </w:rPr>
  </w:style>
  <w:style w:type="character" w:styleId="Emphasis">
    <w:name w:val="Emphasis"/>
    <w:basedOn w:val="DefaultParagraphFont"/>
    <w:uiPriority w:val="20"/>
    <w:qFormat/>
    <w:rsid w:val="008D4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tube.com/watch?v=Nj9o7K76p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FA27-5136-48C3-9D64-4087498D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Mary Zadroga</cp:lastModifiedBy>
  <cp:revision>2</cp:revision>
  <cp:lastPrinted>2016-09-23T19:21:00Z</cp:lastPrinted>
  <dcterms:created xsi:type="dcterms:W3CDTF">2016-09-29T17:17:00Z</dcterms:created>
  <dcterms:modified xsi:type="dcterms:W3CDTF">2016-09-29T17:17:00Z</dcterms:modified>
</cp:coreProperties>
</file>